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04D1E" w14:textId="77777777" w:rsidR="005D7CBC" w:rsidRDefault="00A60AC4">
      <w:pPr>
        <w:spacing w:before="480" w:after="120"/>
        <w:jc w:val="center"/>
        <w:rPr>
          <w:b/>
          <w:bCs/>
          <w:sz w:val="28"/>
          <w:szCs w:val="28"/>
        </w:rPr>
      </w:pPr>
      <w:r>
        <w:rPr>
          <w:b/>
          <w:bCs/>
          <w:sz w:val="28"/>
          <w:szCs w:val="28"/>
        </w:rPr>
        <w:t>PROYECTO EDUCATIVO DEL PROGRAMA (PEP)</w:t>
      </w:r>
    </w:p>
    <w:p w14:paraId="2A0716F8" w14:textId="2D839CAB" w:rsidR="005D7CBC" w:rsidRDefault="009245FF" w:rsidP="007A2A1B">
      <w:pPr>
        <w:jc w:val="center"/>
        <w:rPr>
          <w:b/>
          <w:bCs/>
          <w:sz w:val="28"/>
          <w:szCs w:val="28"/>
        </w:rPr>
      </w:pPr>
      <w:r w:rsidRPr="009245FF">
        <w:rPr>
          <w:b/>
          <w:bCs/>
          <w:sz w:val="28"/>
          <w:szCs w:val="28"/>
        </w:rPr>
        <w:t>{{DENOMINACION}}</w:t>
      </w:r>
    </w:p>
    <w:p w14:paraId="2D1E1E52" w14:textId="5A8225CC" w:rsidR="009245FF" w:rsidRPr="007A2A1B" w:rsidRDefault="009245FF" w:rsidP="007A2A1B">
      <w:pPr>
        <w:ind w:firstLine="360"/>
        <w:jc w:val="center"/>
        <w:rPr>
          <w:b/>
          <w:bCs/>
          <w:sz w:val="44"/>
          <w:szCs w:val="44"/>
        </w:rPr>
      </w:pPr>
      <w:r w:rsidRPr="007A2A1B">
        <w:rPr>
          <w:b/>
          <w:bCs/>
          <w:sz w:val="28"/>
          <w:szCs w:val="28"/>
        </w:rPr>
        <w:t>{{SNIES}}</w:t>
      </w:r>
    </w:p>
    <w:p w14:paraId="6D08E515" w14:textId="77777777" w:rsidR="005D7CBC" w:rsidRDefault="005D7CBC">
      <w:pPr>
        <w:ind w:firstLine="0"/>
        <w:jc w:val="left"/>
        <w:rPr>
          <w:sz w:val="28"/>
          <w:szCs w:val="28"/>
        </w:rPr>
      </w:pPr>
    </w:p>
    <w:p w14:paraId="0949514A" w14:textId="77777777" w:rsidR="005D7CBC" w:rsidRDefault="00A60AC4">
      <w:pPr>
        <w:keepNext/>
        <w:keepLines/>
        <w:spacing w:before="280" w:after="80"/>
        <w:ind w:left="360" w:firstLine="283"/>
        <w:jc w:val="center"/>
        <w:rPr>
          <w:b/>
          <w:bCs/>
          <w:sz w:val="28"/>
          <w:szCs w:val="28"/>
        </w:rPr>
      </w:pPr>
      <w:r>
        <w:rPr>
          <w:b/>
          <w:bCs/>
          <w:sz w:val="28"/>
          <w:szCs w:val="28"/>
        </w:rPr>
        <w:t>Facultad:</w:t>
      </w:r>
    </w:p>
    <w:p w14:paraId="5CC044B2" w14:textId="0CB39509" w:rsidR="005D7CBC" w:rsidRDefault="00A60AC4">
      <w:pPr>
        <w:keepNext/>
        <w:keepLines/>
        <w:spacing w:before="280" w:after="80"/>
        <w:ind w:left="360" w:firstLine="283"/>
        <w:jc w:val="center"/>
        <w:rPr>
          <w:b/>
          <w:bCs/>
          <w:sz w:val="28"/>
          <w:szCs w:val="28"/>
        </w:rPr>
      </w:pPr>
      <w:r>
        <w:rPr>
          <w:b/>
          <w:bCs/>
          <w:sz w:val="28"/>
          <w:szCs w:val="28"/>
        </w:rPr>
        <w:t xml:space="preserve">Departamento: </w:t>
      </w:r>
    </w:p>
    <w:p w14:paraId="57183F13" w14:textId="77777777" w:rsidR="005D7CBC" w:rsidRDefault="005D7CBC">
      <w:pPr>
        <w:keepNext/>
        <w:keepLines/>
        <w:spacing w:before="280" w:after="80"/>
        <w:ind w:firstLine="0"/>
        <w:jc w:val="left"/>
        <w:rPr>
          <w:b/>
          <w:bCs/>
          <w:sz w:val="28"/>
          <w:szCs w:val="28"/>
        </w:rPr>
      </w:pPr>
    </w:p>
    <w:p w14:paraId="583890A5" w14:textId="77777777" w:rsidR="005D7CBC" w:rsidRDefault="005D7CBC">
      <w:pPr>
        <w:keepNext/>
        <w:keepLines/>
        <w:spacing w:before="280" w:after="80"/>
        <w:ind w:left="360" w:firstLine="283"/>
        <w:jc w:val="center"/>
        <w:rPr>
          <w:b/>
          <w:bCs/>
          <w:sz w:val="28"/>
          <w:szCs w:val="28"/>
        </w:rPr>
      </w:pPr>
    </w:p>
    <w:p w14:paraId="0D11F47E" w14:textId="77777777" w:rsidR="005D7CBC" w:rsidRDefault="00A60AC4">
      <w:pPr>
        <w:jc w:val="center"/>
        <w:rPr>
          <w:b/>
          <w:bCs/>
          <w:sz w:val="28"/>
          <w:szCs w:val="28"/>
        </w:rPr>
      </w:pPr>
      <w:r>
        <w:rPr>
          <w:b/>
          <w:bCs/>
          <w:sz w:val="28"/>
          <w:szCs w:val="28"/>
        </w:rPr>
        <w:t>Vicerrectoría de Enseñanza y Aprendizaje</w:t>
      </w:r>
    </w:p>
    <w:p w14:paraId="04DD447E" w14:textId="77777777" w:rsidR="005D7CBC" w:rsidRDefault="005D7CBC">
      <w:pPr>
        <w:keepNext/>
        <w:keepLines/>
        <w:spacing w:before="280" w:after="80"/>
        <w:ind w:left="360" w:firstLine="283"/>
        <w:jc w:val="center"/>
        <w:rPr>
          <w:b/>
          <w:bCs/>
          <w:sz w:val="28"/>
          <w:szCs w:val="28"/>
        </w:rPr>
      </w:pPr>
    </w:p>
    <w:p w14:paraId="37994A86" w14:textId="77777777" w:rsidR="005D7CBC" w:rsidRDefault="005D7CBC">
      <w:pPr>
        <w:keepNext/>
        <w:keepLines/>
        <w:spacing w:before="280" w:after="80"/>
        <w:ind w:left="360" w:firstLine="283"/>
        <w:jc w:val="center"/>
        <w:rPr>
          <w:b/>
          <w:bCs/>
          <w:sz w:val="28"/>
          <w:szCs w:val="28"/>
        </w:rPr>
      </w:pPr>
    </w:p>
    <w:p w14:paraId="0ECCCBBA" w14:textId="77777777" w:rsidR="005D7CBC" w:rsidRDefault="005D7CBC">
      <w:pPr>
        <w:keepNext/>
        <w:keepLines/>
        <w:spacing w:before="280" w:after="80"/>
        <w:ind w:left="360" w:firstLine="283"/>
        <w:jc w:val="center"/>
        <w:rPr>
          <w:b/>
          <w:bCs/>
          <w:sz w:val="28"/>
          <w:szCs w:val="28"/>
        </w:rPr>
      </w:pPr>
    </w:p>
    <w:p w14:paraId="61B05843" w14:textId="77777777" w:rsidR="005D7CBC" w:rsidRDefault="005D7CBC">
      <w:pPr>
        <w:ind w:firstLine="283"/>
        <w:jc w:val="center"/>
        <w:rPr>
          <w:b/>
          <w:bCs/>
          <w:sz w:val="28"/>
          <w:szCs w:val="28"/>
        </w:rPr>
      </w:pPr>
    </w:p>
    <w:p w14:paraId="4536FD4C" w14:textId="77777777" w:rsidR="005D7CBC" w:rsidRDefault="00A60AC4">
      <w:pPr>
        <w:ind w:firstLine="283"/>
        <w:jc w:val="center"/>
        <w:rPr>
          <w:b/>
          <w:bCs/>
          <w:sz w:val="28"/>
          <w:szCs w:val="28"/>
        </w:rPr>
      </w:pPr>
      <w:r>
        <w:rPr>
          <w:b/>
          <w:bCs/>
          <w:sz w:val="28"/>
          <w:szCs w:val="28"/>
        </w:rPr>
        <w:t>Medellín, (Año de publicación)</w:t>
      </w:r>
    </w:p>
    <w:p w14:paraId="69A02938" w14:textId="77777777" w:rsidR="005D7CBC" w:rsidRDefault="005D7CBC">
      <w:pPr>
        <w:ind w:firstLine="283"/>
        <w:jc w:val="center"/>
        <w:rPr>
          <w:b/>
          <w:bCs/>
          <w:sz w:val="28"/>
          <w:szCs w:val="28"/>
        </w:rPr>
        <w:sectPr w:rsidR="005D7CBC">
          <w:headerReference w:type="default" r:id="rId8"/>
          <w:footerReference w:type="default" r:id="rId9"/>
          <w:headerReference w:type="first" r:id="rId10"/>
          <w:footerReference w:type="first" r:id="rId11"/>
          <w:pgSz w:w="12240" w:h="15840"/>
          <w:pgMar w:top="1417" w:right="1701" w:bottom="1417" w:left="1700" w:header="0" w:footer="0" w:gutter="0"/>
          <w:pgNumType w:start="1"/>
          <w:cols w:space="720"/>
          <w:titlePg/>
        </w:sectPr>
      </w:pPr>
    </w:p>
    <w:p w14:paraId="405A36AA" w14:textId="77777777" w:rsidR="005D7CBC" w:rsidRDefault="005D7CBC">
      <w:pPr>
        <w:ind w:firstLine="0"/>
        <w:jc w:val="left"/>
        <w:rPr>
          <w:b/>
          <w:bCs/>
        </w:rPr>
      </w:pPr>
    </w:p>
    <w:p w14:paraId="5FEFF21F" w14:textId="77777777" w:rsidR="005D7CBC" w:rsidRDefault="00A60AC4">
      <w:pPr>
        <w:ind w:firstLine="283"/>
        <w:jc w:val="center"/>
        <w:rPr>
          <w:b/>
          <w:bCs/>
        </w:rPr>
      </w:pPr>
      <w:r>
        <w:rPr>
          <w:b/>
          <w:bCs/>
        </w:rPr>
        <w:t>CONSEJO ACADÉMICO</w:t>
      </w:r>
    </w:p>
    <w:p w14:paraId="13286B5A" w14:textId="77777777" w:rsidR="005D7CBC" w:rsidRDefault="00A60AC4">
      <w:pPr>
        <w:widowControl w:val="0"/>
        <w:tabs>
          <w:tab w:val="right" w:pos="9000"/>
          <w:tab w:val="right" w:pos="9000"/>
          <w:tab w:val="right" w:pos="9000"/>
        </w:tabs>
        <w:spacing w:before="0" w:after="0"/>
        <w:ind w:firstLine="425"/>
        <w:jc w:val="center"/>
      </w:pPr>
      <w:r>
        <w:t>JUAN PABLO ARBOLEDA GAVIRIA</w:t>
      </w:r>
    </w:p>
    <w:p w14:paraId="10AB183E" w14:textId="77777777" w:rsidR="005D7CBC" w:rsidRDefault="00A60AC4">
      <w:pPr>
        <w:widowControl w:val="0"/>
        <w:tabs>
          <w:tab w:val="right" w:pos="9000"/>
          <w:tab w:val="right" w:pos="9000"/>
          <w:tab w:val="right" w:pos="9000"/>
        </w:tabs>
        <w:spacing w:before="0" w:after="200"/>
        <w:ind w:firstLine="425"/>
        <w:jc w:val="center"/>
        <w:rPr>
          <w:b/>
          <w:bCs/>
        </w:rPr>
      </w:pPr>
      <w:r>
        <w:rPr>
          <w:b/>
          <w:bCs/>
        </w:rPr>
        <w:t>Rector</w:t>
      </w:r>
    </w:p>
    <w:p w14:paraId="0ECDAD03" w14:textId="77777777" w:rsidR="005D7CBC" w:rsidRDefault="005D7CBC">
      <w:pPr>
        <w:widowControl w:val="0"/>
        <w:tabs>
          <w:tab w:val="right" w:pos="9000"/>
          <w:tab w:val="right" w:pos="9000"/>
          <w:tab w:val="right" w:pos="9000"/>
        </w:tabs>
        <w:spacing w:before="0" w:after="200"/>
        <w:ind w:firstLine="425"/>
        <w:jc w:val="center"/>
        <w:rPr>
          <w:b/>
          <w:bCs/>
        </w:rPr>
      </w:pPr>
    </w:p>
    <w:p w14:paraId="0372FF32" w14:textId="77777777" w:rsidR="005D7CBC" w:rsidRDefault="00A60AC4">
      <w:pPr>
        <w:widowControl w:val="0"/>
        <w:tabs>
          <w:tab w:val="right" w:pos="9000"/>
          <w:tab w:val="right" w:pos="9000"/>
          <w:tab w:val="right" w:pos="9000"/>
        </w:tabs>
        <w:spacing w:before="0" w:after="0"/>
        <w:ind w:firstLine="425"/>
        <w:jc w:val="center"/>
      </w:pPr>
      <w:r>
        <w:t>JORGE ALEJANDRO MATTA HERRERA</w:t>
      </w:r>
    </w:p>
    <w:p w14:paraId="6DB4CFFE"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 de Enseñanza y Aprendizaje</w:t>
      </w:r>
    </w:p>
    <w:p w14:paraId="4C9C3145" w14:textId="77777777" w:rsidR="005D7CBC" w:rsidRDefault="005D7CBC">
      <w:pPr>
        <w:widowControl w:val="0"/>
        <w:tabs>
          <w:tab w:val="right" w:pos="9000"/>
          <w:tab w:val="right" w:pos="9000"/>
          <w:tab w:val="right" w:pos="9000"/>
        </w:tabs>
        <w:spacing w:before="0" w:after="200"/>
        <w:ind w:firstLine="425"/>
        <w:jc w:val="center"/>
        <w:rPr>
          <w:b/>
          <w:bCs/>
        </w:rPr>
      </w:pPr>
    </w:p>
    <w:p w14:paraId="1F1AF06C" w14:textId="77777777" w:rsidR="005D7CBC" w:rsidRDefault="00A60AC4">
      <w:pPr>
        <w:widowControl w:val="0"/>
        <w:tabs>
          <w:tab w:val="right" w:pos="9000"/>
          <w:tab w:val="right" w:pos="9000"/>
          <w:tab w:val="right" w:pos="9000"/>
        </w:tabs>
        <w:spacing w:before="0" w:after="0"/>
        <w:ind w:firstLine="425"/>
        <w:jc w:val="center"/>
      </w:pPr>
      <w:r>
        <w:t>LILIANA PATRICIA RESTREPO VILLA</w:t>
      </w:r>
    </w:p>
    <w:p w14:paraId="6786163B"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Administrativa</w:t>
      </w:r>
    </w:p>
    <w:p w14:paraId="1E0FBBB7" w14:textId="77777777" w:rsidR="005D7CBC" w:rsidRDefault="005D7CBC">
      <w:pPr>
        <w:widowControl w:val="0"/>
        <w:tabs>
          <w:tab w:val="right" w:pos="9000"/>
          <w:tab w:val="right" w:pos="9000"/>
          <w:tab w:val="right" w:pos="9000"/>
        </w:tabs>
        <w:spacing w:before="0" w:after="200"/>
        <w:ind w:firstLine="425"/>
        <w:jc w:val="center"/>
        <w:rPr>
          <w:b/>
          <w:bCs/>
        </w:rPr>
      </w:pPr>
    </w:p>
    <w:p w14:paraId="5CA10CA2" w14:textId="77777777" w:rsidR="005D7CBC" w:rsidRDefault="00A60AC4">
      <w:pPr>
        <w:widowControl w:val="0"/>
        <w:tabs>
          <w:tab w:val="right" w:pos="9000"/>
          <w:tab w:val="right" w:pos="9000"/>
          <w:tab w:val="right" w:pos="9000"/>
        </w:tabs>
        <w:spacing w:before="0" w:after="0"/>
        <w:ind w:firstLine="425"/>
        <w:jc w:val="center"/>
      </w:pPr>
      <w:r>
        <w:t>CARMEN ELENA USUGA OSORIO</w:t>
      </w:r>
    </w:p>
    <w:p w14:paraId="296E82B0"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de Investigación</w:t>
      </w:r>
    </w:p>
    <w:p w14:paraId="0F9859A1" w14:textId="77777777" w:rsidR="005D7CBC" w:rsidRDefault="005D7CBC">
      <w:pPr>
        <w:widowControl w:val="0"/>
        <w:tabs>
          <w:tab w:val="right" w:pos="9000"/>
          <w:tab w:val="right" w:pos="9000"/>
          <w:tab w:val="right" w:pos="9000"/>
        </w:tabs>
        <w:spacing w:before="0" w:after="200"/>
        <w:ind w:firstLine="425"/>
        <w:jc w:val="center"/>
        <w:rPr>
          <w:b/>
          <w:bCs/>
        </w:rPr>
      </w:pPr>
    </w:p>
    <w:p w14:paraId="62B33819" w14:textId="77777777" w:rsidR="005D7CBC" w:rsidRDefault="00A60AC4">
      <w:pPr>
        <w:widowControl w:val="0"/>
        <w:tabs>
          <w:tab w:val="right" w:pos="9000"/>
          <w:tab w:val="right" w:pos="9000"/>
          <w:tab w:val="right" w:pos="9000"/>
        </w:tabs>
        <w:spacing w:before="0" w:after="0"/>
        <w:ind w:firstLine="425"/>
        <w:jc w:val="center"/>
      </w:pPr>
      <w:r>
        <w:t>YUDY ANDREA QUINTERO TANGARIFE</w:t>
      </w:r>
    </w:p>
    <w:p w14:paraId="107C0348"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profesores</w:t>
      </w:r>
    </w:p>
    <w:p w14:paraId="00969FBA" w14:textId="77777777" w:rsidR="005D7CBC" w:rsidRDefault="005D7CBC">
      <w:pPr>
        <w:widowControl w:val="0"/>
        <w:tabs>
          <w:tab w:val="right" w:pos="9000"/>
          <w:tab w:val="right" w:pos="9000"/>
          <w:tab w:val="right" w:pos="9000"/>
        </w:tabs>
        <w:spacing w:before="0" w:after="200"/>
        <w:ind w:firstLine="425"/>
        <w:jc w:val="center"/>
        <w:rPr>
          <w:b/>
          <w:bCs/>
        </w:rPr>
      </w:pPr>
    </w:p>
    <w:p w14:paraId="2D7A4962" w14:textId="77777777" w:rsidR="005D7CBC" w:rsidRDefault="00A60AC4">
      <w:pPr>
        <w:widowControl w:val="0"/>
        <w:tabs>
          <w:tab w:val="right" w:pos="9000"/>
          <w:tab w:val="right" w:pos="9000"/>
          <w:tab w:val="right" w:pos="9000"/>
        </w:tabs>
        <w:spacing w:before="0" w:after="0"/>
        <w:ind w:firstLine="425"/>
        <w:jc w:val="center"/>
      </w:pPr>
      <w:r>
        <w:t>LUIS CARLOS OLMOS VILLALBA</w:t>
      </w:r>
    </w:p>
    <w:p w14:paraId="475E11E3" w14:textId="77777777" w:rsidR="005D7CBC" w:rsidRDefault="00A60AC4">
      <w:pPr>
        <w:widowControl w:val="0"/>
        <w:tabs>
          <w:tab w:val="right" w:pos="9000"/>
          <w:tab w:val="right" w:pos="9000"/>
          <w:tab w:val="right" w:pos="9000"/>
        </w:tabs>
        <w:spacing w:before="0" w:after="200"/>
        <w:ind w:firstLine="425"/>
        <w:jc w:val="center"/>
        <w:rPr>
          <w:b/>
          <w:bCs/>
        </w:rPr>
      </w:pPr>
      <w:r>
        <w:rPr>
          <w:b/>
          <w:bCs/>
        </w:rPr>
        <w:t>Decano de Facultad de Ingeniería</w:t>
      </w:r>
    </w:p>
    <w:p w14:paraId="7EE11C46" w14:textId="77777777" w:rsidR="005D7CBC" w:rsidRDefault="005D7CBC">
      <w:pPr>
        <w:widowControl w:val="0"/>
        <w:tabs>
          <w:tab w:val="right" w:pos="9000"/>
          <w:tab w:val="right" w:pos="9000"/>
          <w:tab w:val="right" w:pos="9000"/>
        </w:tabs>
        <w:spacing w:before="0" w:after="200"/>
        <w:ind w:firstLine="425"/>
        <w:jc w:val="center"/>
        <w:rPr>
          <w:b/>
          <w:bCs/>
        </w:rPr>
      </w:pPr>
    </w:p>
    <w:p w14:paraId="1D0693AE" w14:textId="77777777" w:rsidR="005D7CBC" w:rsidRDefault="00A60AC4">
      <w:pPr>
        <w:widowControl w:val="0"/>
        <w:tabs>
          <w:tab w:val="right" w:pos="9000"/>
          <w:tab w:val="right" w:pos="9000"/>
          <w:tab w:val="right" w:pos="9000"/>
        </w:tabs>
        <w:spacing w:before="0" w:after="0"/>
        <w:ind w:firstLine="425"/>
        <w:jc w:val="center"/>
      </w:pPr>
      <w:r>
        <w:t>LINA MARÍA ORTIZ QUIMBAY</w:t>
      </w:r>
    </w:p>
    <w:p w14:paraId="205C4391" w14:textId="77777777" w:rsidR="005D7CBC" w:rsidRDefault="00A60AC4">
      <w:pPr>
        <w:widowControl w:val="0"/>
        <w:tabs>
          <w:tab w:val="right" w:pos="9000"/>
          <w:tab w:val="right" w:pos="9000"/>
          <w:tab w:val="right" w:pos="9000"/>
        </w:tabs>
        <w:spacing w:before="0" w:after="200"/>
        <w:ind w:firstLine="425"/>
        <w:jc w:val="center"/>
        <w:rPr>
          <w:b/>
          <w:bCs/>
        </w:rPr>
      </w:pPr>
      <w:r>
        <w:rPr>
          <w:b/>
          <w:bCs/>
        </w:rPr>
        <w:t>Decana Facultad de Producción y Diseño</w:t>
      </w:r>
    </w:p>
    <w:p w14:paraId="0E98E4D9" w14:textId="77777777" w:rsidR="005D7CBC" w:rsidRDefault="005D7CBC">
      <w:pPr>
        <w:widowControl w:val="0"/>
        <w:tabs>
          <w:tab w:val="right" w:pos="9000"/>
          <w:tab w:val="right" w:pos="9000"/>
          <w:tab w:val="right" w:pos="9000"/>
        </w:tabs>
        <w:spacing w:before="0" w:after="200"/>
        <w:ind w:firstLine="425"/>
        <w:jc w:val="center"/>
        <w:rPr>
          <w:b/>
          <w:bCs/>
        </w:rPr>
      </w:pPr>
    </w:p>
    <w:p w14:paraId="1A902423" w14:textId="77777777" w:rsidR="005D7CBC" w:rsidRDefault="00A60AC4">
      <w:pPr>
        <w:widowControl w:val="0"/>
        <w:tabs>
          <w:tab w:val="right" w:pos="9000"/>
          <w:tab w:val="right" w:pos="9000"/>
          <w:tab w:val="right" w:pos="9000"/>
        </w:tabs>
        <w:spacing w:before="0" w:after="0"/>
        <w:ind w:firstLine="425"/>
        <w:jc w:val="center"/>
      </w:pPr>
      <w:r>
        <w:t>EDWARD ANDRÉS CALLE SARRÁZOLA</w:t>
      </w:r>
    </w:p>
    <w:p w14:paraId="26C71B3F"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Estudiantes</w:t>
      </w:r>
    </w:p>
    <w:p w14:paraId="3F6D1322" w14:textId="77777777" w:rsidR="005D7CBC" w:rsidRDefault="00A60AC4">
      <w:pPr>
        <w:widowControl w:val="0"/>
        <w:tabs>
          <w:tab w:val="right" w:pos="9000"/>
          <w:tab w:val="right" w:pos="9000"/>
          <w:tab w:val="right" w:pos="9000"/>
        </w:tabs>
        <w:spacing w:before="0" w:after="200"/>
        <w:ind w:firstLine="425"/>
        <w:jc w:val="center"/>
        <w:rPr>
          <w:b/>
          <w:bCs/>
        </w:rPr>
      </w:pPr>
      <w:r>
        <w:rPr>
          <w:b/>
          <w:bCs/>
        </w:rPr>
        <w:t xml:space="preserve"> </w:t>
      </w:r>
    </w:p>
    <w:p w14:paraId="5683D19F" w14:textId="77777777" w:rsidR="005D7CBC" w:rsidRDefault="00A60AC4">
      <w:pPr>
        <w:widowControl w:val="0"/>
        <w:tabs>
          <w:tab w:val="right" w:pos="9000"/>
          <w:tab w:val="right" w:pos="9000"/>
          <w:tab w:val="right" w:pos="9000"/>
        </w:tabs>
        <w:spacing w:after="0"/>
        <w:ind w:firstLine="425"/>
        <w:jc w:val="center"/>
      </w:pPr>
      <w:r>
        <w:t>JUAN PABLO MARTÍNEZ RENGIFO</w:t>
      </w:r>
    </w:p>
    <w:p w14:paraId="1A0DAB8A" w14:textId="77777777" w:rsidR="005D7CBC" w:rsidRDefault="00A60AC4">
      <w:pPr>
        <w:spacing w:before="0"/>
        <w:jc w:val="center"/>
        <w:rPr>
          <w:b/>
          <w:bCs/>
        </w:rPr>
      </w:pPr>
      <w:r>
        <w:rPr>
          <w:b/>
          <w:bCs/>
        </w:rPr>
        <w:t>Secretario General</w:t>
      </w:r>
    </w:p>
    <w:p w14:paraId="197A7A64" w14:textId="77777777" w:rsidR="005D7CBC" w:rsidRDefault="00A60AC4">
      <w:pPr>
        <w:numPr>
          <w:ilvl w:val="0"/>
          <w:numId w:val="10"/>
        </w:numPr>
        <w:jc w:val="left"/>
        <w:rPr>
          <w:b/>
          <w:bCs/>
        </w:rPr>
      </w:pPr>
      <w:r>
        <w:rPr>
          <w:b/>
          <w:bCs/>
        </w:rPr>
        <w:t>Hoja de control del formato.</w:t>
      </w:r>
    </w:p>
    <w:tbl>
      <w:tblPr>
        <w:tblStyle w:val="a"/>
        <w:tblW w:w="88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4005"/>
        <w:gridCol w:w="2595"/>
        <w:gridCol w:w="960"/>
      </w:tblGrid>
      <w:tr w:rsidR="005D7CBC" w14:paraId="7717E430" w14:textId="77777777">
        <w:trPr>
          <w:jc w:val="center"/>
        </w:trPr>
        <w:tc>
          <w:tcPr>
            <w:tcW w:w="1275" w:type="dxa"/>
            <w:shd w:val="clear" w:color="auto" w:fill="0F7790"/>
            <w:vAlign w:val="center"/>
          </w:tcPr>
          <w:p w14:paraId="0AB61D15"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4005" w:type="dxa"/>
            <w:shd w:val="clear" w:color="auto" w:fill="2B4559"/>
            <w:vAlign w:val="center"/>
          </w:tcPr>
          <w:p w14:paraId="07865E7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Responsable</w:t>
            </w:r>
          </w:p>
        </w:tc>
        <w:tc>
          <w:tcPr>
            <w:tcW w:w="2595" w:type="dxa"/>
            <w:shd w:val="clear" w:color="auto" w:fill="2B4559"/>
            <w:vAlign w:val="center"/>
          </w:tcPr>
          <w:p w14:paraId="48E19DD1"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Dependencia</w:t>
            </w:r>
          </w:p>
        </w:tc>
        <w:tc>
          <w:tcPr>
            <w:tcW w:w="960" w:type="dxa"/>
            <w:shd w:val="clear" w:color="auto" w:fill="2B4559"/>
            <w:vAlign w:val="center"/>
          </w:tcPr>
          <w:p w14:paraId="12703E6F"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61E2EDE" w14:textId="77777777">
        <w:trPr>
          <w:jc w:val="center"/>
        </w:trPr>
        <w:tc>
          <w:tcPr>
            <w:tcW w:w="1275" w:type="dxa"/>
            <w:shd w:val="clear" w:color="auto" w:fill="0F7790"/>
            <w:vAlign w:val="center"/>
          </w:tcPr>
          <w:p w14:paraId="6A9A0AA8"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Elaboración </w:t>
            </w:r>
          </w:p>
        </w:tc>
        <w:tc>
          <w:tcPr>
            <w:tcW w:w="4005" w:type="dxa"/>
            <w:vAlign w:val="center"/>
          </w:tcPr>
          <w:p w14:paraId="3297CDBC"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MSc. Gabriela Cadavid </w:t>
            </w:r>
            <w:proofErr w:type="spellStart"/>
            <w:r>
              <w:rPr>
                <w:sz w:val="20"/>
                <w:szCs w:val="20"/>
              </w:rPr>
              <w:t>Alzate</w:t>
            </w:r>
            <w:proofErr w:type="spellEnd"/>
          </w:p>
          <w:p w14:paraId="04BC850F" w14:textId="77777777" w:rsidR="005D7CBC" w:rsidRDefault="00A60AC4">
            <w:pPr>
              <w:tabs>
                <w:tab w:val="center" w:pos="4419"/>
                <w:tab w:val="right" w:pos="8838"/>
              </w:tabs>
              <w:spacing w:before="0" w:after="0" w:line="256" w:lineRule="auto"/>
              <w:ind w:firstLine="0"/>
              <w:rPr>
                <w:sz w:val="20"/>
                <w:szCs w:val="20"/>
              </w:rPr>
            </w:pPr>
            <w:r>
              <w:rPr>
                <w:sz w:val="20"/>
                <w:szCs w:val="20"/>
              </w:rPr>
              <w:t>MSc. Karen Andrea David Graciano</w:t>
            </w:r>
          </w:p>
          <w:p w14:paraId="4F49492B"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Esp. Julieth Andrea </w:t>
            </w:r>
            <w:proofErr w:type="spellStart"/>
            <w:r>
              <w:rPr>
                <w:sz w:val="20"/>
                <w:szCs w:val="20"/>
              </w:rPr>
              <w:t>Gomez</w:t>
            </w:r>
            <w:proofErr w:type="spellEnd"/>
            <w:r>
              <w:rPr>
                <w:sz w:val="20"/>
                <w:szCs w:val="20"/>
              </w:rPr>
              <w:t xml:space="preserve"> </w:t>
            </w:r>
            <w:proofErr w:type="spellStart"/>
            <w:r>
              <w:rPr>
                <w:sz w:val="20"/>
                <w:szCs w:val="20"/>
              </w:rPr>
              <w:t>Hernandez</w:t>
            </w:r>
            <w:proofErr w:type="spellEnd"/>
          </w:p>
          <w:p w14:paraId="4988E3B7" w14:textId="77777777" w:rsidR="005D7CBC" w:rsidRDefault="00A60AC4">
            <w:pPr>
              <w:tabs>
                <w:tab w:val="center" w:pos="4419"/>
                <w:tab w:val="right" w:pos="8838"/>
              </w:tabs>
              <w:spacing w:before="0" w:after="0" w:line="256" w:lineRule="auto"/>
              <w:ind w:firstLine="0"/>
              <w:rPr>
                <w:sz w:val="20"/>
                <w:szCs w:val="20"/>
              </w:rPr>
            </w:pPr>
            <w:r>
              <w:rPr>
                <w:sz w:val="20"/>
                <w:szCs w:val="20"/>
              </w:rPr>
              <w:t>Esp. Jorge Echeverri Dávila</w:t>
            </w:r>
          </w:p>
          <w:p w14:paraId="2394CF4E" w14:textId="77777777" w:rsidR="005D7CBC" w:rsidRDefault="00A60AC4">
            <w:pPr>
              <w:tabs>
                <w:tab w:val="center" w:pos="4419"/>
                <w:tab w:val="right" w:pos="8838"/>
              </w:tabs>
              <w:spacing w:before="0" w:after="0" w:line="256" w:lineRule="auto"/>
              <w:ind w:firstLine="0"/>
              <w:rPr>
                <w:sz w:val="20"/>
                <w:szCs w:val="20"/>
              </w:rPr>
            </w:pPr>
            <w:r>
              <w:rPr>
                <w:sz w:val="20"/>
                <w:szCs w:val="20"/>
              </w:rPr>
              <w:t>MSc. Luisa Fernanda Restrepo Rodríguez</w:t>
            </w:r>
          </w:p>
        </w:tc>
        <w:tc>
          <w:tcPr>
            <w:tcW w:w="2595" w:type="dxa"/>
            <w:vAlign w:val="center"/>
          </w:tcPr>
          <w:p w14:paraId="1EE1A56D"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1940204"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4EC7479" w14:textId="77777777">
        <w:trPr>
          <w:jc w:val="center"/>
        </w:trPr>
        <w:tc>
          <w:tcPr>
            <w:tcW w:w="1275" w:type="dxa"/>
            <w:shd w:val="clear" w:color="auto" w:fill="0F7790"/>
            <w:vAlign w:val="center"/>
          </w:tcPr>
          <w:p w14:paraId="3EF8C53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4005" w:type="dxa"/>
            <w:vAlign w:val="center"/>
          </w:tcPr>
          <w:p w14:paraId="68B22B76" w14:textId="77777777" w:rsidR="005D7CBC" w:rsidRDefault="00A60AC4">
            <w:pPr>
              <w:tabs>
                <w:tab w:val="center" w:pos="4419"/>
                <w:tab w:val="right" w:pos="8838"/>
              </w:tabs>
              <w:spacing w:before="0" w:after="0" w:line="256" w:lineRule="auto"/>
              <w:ind w:firstLine="0"/>
              <w:rPr>
                <w:sz w:val="20"/>
                <w:szCs w:val="20"/>
              </w:rPr>
            </w:pPr>
            <w:r>
              <w:rPr>
                <w:sz w:val="20"/>
                <w:szCs w:val="20"/>
              </w:rPr>
              <w:t>MSc. Jorge Alejandro Matta Herrera</w:t>
            </w:r>
          </w:p>
        </w:tc>
        <w:tc>
          <w:tcPr>
            <w:tcW w:w="2595" w:type="dxa"/>
            <w:vAlign w:val="center"/>
          </w:tcPr>
          <w:p w14:paraId="163A4A53"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54220AD"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CC05CBA" w14:textId="77777777">
        <w:trPr>
          <w:jc w:val="center"/>
        </w:trPr>
        <w:tc>
          <w:tcPr>
            <w:tcW w:w="1275" w:type="dxa"/>
            <w:shd w:val="clear" w:color="auto" w:fill="0F7790"/>
            <w:vAlign w:val="center"/>
          </w:tcPr>
          <w:p w14:paraId="5E3D27D0"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4005" w:type="dxa"/>
            <w:vAlign w:val="center"/>
          </w:tcPr>
          <w:p w14:paraId="6B2D38F1"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40EE6259"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143FC049" w14:textId="77777777" w:rsidR="005D7CBC" w:rsidRDefault="005D7CBC">
            <w:pPr>
              <w:tabs>
                <w:tab w:val="center" w:pos="4419"/>
                <w:tab w:val="right" w:pos="8838"/>
              </w:tabs>
              <w:spacing w:before="0" w:after="0" w:line="256" w:lineRule="auto"/>
              <w:ind w:firstLine="0"/>
              <w:rPr>
                <w:sz w:val="20"/>
                <w:szCs w:val="20"/>
              </w:rPr>
            </w:pPr>
          </w:p>
        </w:tc>
      </w:tr>
      <w:tr w:rsidR="005D7CBC" w14:paraId="1FC6C25C" w14:textId="77777777">
        <w:trPr>
          <w:jc w:val="center"/>
        </w:trPr>
        <w:tc>
          <w:tcPr>
            <w:tcW w:w="1275" w:type="dxa"/>
            <w:shd w:val="clear" w:color="auto" w:fill="0F7790"/>
            <w:vAlign w:val="center"/>
          </w:tcPr>
          <w:p w14:paraId="2AB22BD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4005" w:type="dxa"/>
            <w:vAlign w:val="center"/>
          </w:tcPr>
          <w:p w14:paraId="104933C6"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6353E3C8"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245659FB" w14:textId="77777777" w:rsidR="005D7CBC" w:rsidRDefault="005D7CBC">
            <w:pPr>
              <w:tabs>
                <w:tab w:val="center" w:pos="4419"/>
                <w:tab w:val="right" w:pos="8838"/>
              </w:tabs>
              <w:spacing w:before="0" w:after="0" w:line="256" w:lineRule="auto"/>
              <w:ind w:firstLine="0"/>
              <w:rPr>
                <w:sz w:val="20"/>
                <w:szCs w:val="20"/>
              </w:rPr>
            </w:pPr>
          </w:p>
        </w:tc>
      </w:tr>
    </w:tbl>
    <w:p w14:paraId="271B0489" w14:textId="77777777" w:rsidR="005D7CBC" w:rsidRDefault="00A60AC4">
      <w:pPr>
        <w:numPr>
          <w:ilvl w:val="0"/>
          <w:numId w:val="10"/>
        </w:numPr>
        <w:jc w:val="left"/>
        <w:rPr>
          <w:b/>
          <w:bCs/>
        </w:rPr>
      </w:pPr>
      <w:r>
        <w:rPr>
          <w:b/>
          <w:bCs/>
        </w:rPr>
        <w:t>Hoja de control Programa académico.</w:t>
      </w:r>
    </w:p>
    <w:tbl>
      <w:tblPr>
        <w:tblStyle w:val="a0"/>
        <w:tblW w:w="88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930"/>
        <w:gridCol w:w="2565"/>
        <w:gridCol w:w="1080"/>
      </w:tblGrid>
      <w:tr w:rsidR="005D7CBC" w14:paraId="0DAB00E9" w14:textId="77777777">
        <w:trPr>
          <w:jc w:val="center"/>
        </w:trPr>
        <w:tc>
          <w:tcPr>
            <w:tcW w:w="1305" w:type="dxa"/>
            <w:shd w:val="clear" w:color="auto" w:fill="0F7790"/>
            <w:vAlign w:val="center"/>
          </w:tcPr>
          <w:p w14:paraId="5289CFB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3930" w:type="dxa"/>
            <w:shd w:val="clear" w:color="auto" w:fill="2B4559"/>
            <w:vAlign w:val="center"/>
          </w:tcPr>
          <w:p w14:paraId="0BF17D9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 xml:space="preserve">Responsable </w:t>
            </w:r>
          </w:p>
        </w:tc>
        <w:tc>
          <w:tcPr>
            <w:tcW w:w="2565" w:type="dxa"/>
            <w:shd w:val="clear" w:color="auto" w:fill="2B4559"/>
            <w:vAlign w:val="center"/>
          </w:tcPr>
          <w:p w14:paraId="4A6AC2FF" w14:textId="77777777" w:rsidR="005D7CBC" w:rsidRDefault="00A60AC4">
            <w:pPr>
              <w:tabs>
                <w:tab w:val="center" w:pos="4419"/>
                <w:tab w:val="right" w:pos="8838"/>
              </w:tabs>
              <w:spacing w:before="0" w:after="0" w:line="256" w:lineRule="auto"/>
              <w:ind w:firstLine="0"/>
              <w:jc w:val="center"/>
              <w:rPr>
                <w:b/>
                <w:bCs/>
                <w:color w:val="FFFFFF"/>
                <w:sz w:val="20"/>
                <w:szCs w:val="20"/>
              </w:rPr>
            </w:pPr>
            <w:bookmarkStart w:id="0" w:name="_gjdgxs" w:colFirst="0" w:colLast="0"/>
            <w:bookmarkEnd w:id="0"/>
            <w:r>
              <w:rPr>
                <w:b/>
                <w:bCs/>
                <w:color w:val="FFFFFF"/>
                <w:sz w:val="20"/>
                <w:szCs w:val="20"/>
              </w:rPr>
              <w:t>Cargo</w:t>
            </w:r>
          </w:p>
        </w:tc>
        <w:tc>
          <w:tcPr>
            <w:tcW w:w="1080" w:type="dxa"/>
            <w:shd w:val="clear" w:color="auto" w:fill="2B4559"/>
            <w:vAlign w:val="center"/>
          </w:tcPr>
          <w:p w14:paraId="7CC787A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CACFC12" w14:textId="77777777">
        <w:trPr>
          <w:trHeight w:val="485"/>
          <w:jc w:val="center"/>
        </w:trPr>
        <w:tc>
          <w:tcPr>
            <w:tcW w:w="1305" w:type="dxa"/>
            <w:vMerge w:val="restart"/>
            <w:shd w:val="clear" w:color="auto" w:fill="0F7790"/>
            <w:vAlign w:val="center"/>
          </w:tcPr>
          <w:p w14:paraId="744EA0D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Diligenciado por</w:t>
            </w:r>
          </w:p>
        </w:tc>
        <w:tc>
          <w:tcPr>
            <w:tcW w:w="3930" w:type="dxa"/>
            <w:vAlign w:val="center"/>
          </w:tcPr>
          <w:p w14:paraId="077C5848"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8537A6D"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458C913F" w14:textId="77777777" w:rsidR="005D7CBC" w:rsidRDefault="005D7CBC">
            <w:pPr>
              <w:tabs>
                <w:tab w:val="center" w:pos="4419"/>
                <w:tab w:val="right" w:pos="8838"/>
              </w:tabs>
              <w:spacing w:before="0" w:after="0" w:line="256" w:lineRule="auto"/>
              <w:ind w:firstLine="0"/>
              <w:rPr>
                <w:sz w:val="20"/>
                <w:szCs w:val="20"/>
              </w:rPr>
            </w:pPr>
          </w:p>
        </w:tc>
      </w:tr>
      <w:tr w:rsidR="005D7CBC" w14:paraId="11010CC7" w14:textId="77777777">
        <w:trPr>
          <w:trHeight w:val="400"/>
          <w:jc w:val="center"/>
        </w:trPr>
        <w:tc>
          <w:tcPr>
            <w:tcW w:w="1305" w:type="dxa"/>
            <w:vMerge/>
            <w:shd w:val="clear" w:color="auto" w:fill="0F7790"/>
            <w:vAlign w:val="center"/>
          </w:tcPr>
          <w:p w14:paraId="534F24B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1E415D9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CAF8DFE"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05E72EF4" w14:textId="77777777" w:rsidR="005D7CBC" w:rsidRDefault="005D7CBC">
            <w:pPr>
              <w:tabs>
                <w:tab w:val="center" w:pos="4419"/>
                <w:tab w:val="right" w:pos="8838"/>
              </w:tabs>
              <w:spacing w:before="0" w:after="0" w:line="256" w:lineRule="auto"/>
              <w:ind w:firstLine="0"/>
              <w:rPr>
                <w:sz w:val="20"/>
                <w:szCs w:val="20"/>
              </w:rPr>
            </w:pPr>
          </w:p>
        </w:tc>
      </w:tr>
      <w:tr w:rsidR="005D7CBC" w14:paraId="39597244" w14:textId="77777777">
        <w:trPr>
          <w:trHeight w:val="400"/>
          <w:jc w:val="center"/>
        </w:trPr>
        <w:tc>
          <w:tcPr>
            <w:tcW w:w="1305" w:type="dxa"/>
            <w:vMerge/>
            <w:shd w:val="clear" w:color="auto" w:fill="0F7790"/>
            <w:vAlign w:val="center"/>
          </w:tcPr>
          <w:p w14:paraId="7053E25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5D201334"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28D90D3"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7BF9CDCF" w14:textId="77777777" w:rsidR="005D7CBC" w:rsidRDefault="005D7CBC">
            <w:pPr>
              <w:tabs>
                <w:tab w:val="center" w:pos="4419"/>
                <w:tab w:val="right" w:pos="8838"/>
              </w:tabs>
              <w:spacing w:before="0" w:after="0" w:line="256" w:lineRule="auto"/>
              <w:ind w:firstLine="0"/>
              <w:rPr>
                <w:sz w:val="20"/>
                <w:szCs w:val="20"/>
              </w:rPr>
            </w:pPr>
          </w:p>
        </w:tc>
      </w:tr>
      <w:tr w:rsidR="005D7CBC" w14:paraId="74F8FEC1" w14:textId="77777777">
        <w:trPr>
          <w:trHeight w:val="400"/>
          <w:jc w:val="center"/>
        </w:trPr>
        <w:tc>
          <w:tcPr>
            <w:tcW w:w="1305" w:type="dxa"/>
            <w:vMerge/>
            <w:shd w:val="clear" w:color="auto" w:fill="0F7790"/>
            <w:vAlign w:val="center"/>
          </w:tcPr>
          <w:p w14:paraId="37815C1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78B7B45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A8DD4A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6E23F849" w14:textId="77777777" w:rsidR="005D7CBC" w:rsidRDefault="005D7CBC">
            <w:pPr>
              <w:tabs>
                <w:tab w:val="center" w:pos="4419"/>
                <w:tab w:val="right" w:pos="8838"/>
              </w:tabs>
              <w:spacing w:before="0" w:after="0" w:line="256" w:lineRule="auto"/>
              <w:ind w:firstLine="0"/>
              <w:rPr>
                <w:sz w:val="20"/>
                <w:szCs w:val="20"/>
              </w:rPr>
            </w:pPr>
          </w:p>
        </w:tc>
      </w:tr>
      <w:tr w:rsidR="005D7CBC" w14:paraId="647C20A8" w14:textId="77777777">
        <w:trPr>
          <w:trHeight w:val="400"/>
          <w:jc w:val="center"/>
        </w:trPr>
        <w:tc>
          <w:tcPr>
            <w:tcW w:w="1305" w:type="dxa"/>
            <w:shd w:val="clear" w:color="auto" w:fill="0F7790"/>
            <w:vAlign w:val="center"/>
          </w:tcPr>
          <w:p w14:paraId="0F52243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3930" w:type="dxa"/>
            <w:vAlign w:val="center"/>
          </w:tcPr>
          <w:p w14:paraId="5D44B77C"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03FF7E6"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11602F4" w14:textId="77777777" w:rsidR="005D7CBC" w:rsidRDefault="005D7CBC">
            <w:pPr>
              <w:tabs>
                <w:tab w:val="center" w:pos="4419"/>
                <w:tab w:val="right" w:pos="8838"/>
              </w:tabs>
              <w:spacing w:before="0" w:after="0" w:line="256" w:lineRule="auto"/>
              <w:ind w:firstLine="0"/>
              <w:rPr>
                <w:sz w:val="20"/>
                <w:szCs w:val="20"/>
              </w:rPr>
            </w:pPr>
          </w:p>
        </w:tc>
      </w:tr>
      <w:tr w:rsidR="005D7CBC" w14:paraId="294EBAA6" w14:textId="77777777">
        <w:trPr>
          <w:trHeight w:val="400"/>
          <w:jc w:val="center"/>
        </w:trPr>
        <w:tc>
          <w:tcPr>
            <w:tcW w:w="1305" w:type="dxa"/>
            <w:shd w:val="clear" w:color="auto" w:fill="0F7790"/>
            <w:vAlign w:val="center"/>
          </w:tcPr>
          <w:p w14:paraId="08FDBAF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3930" w:type="dxa"/>
            <w:vAlign w:val="center"/>
          </w:tcPr>
          <w:p w14:paraId="08F9E807"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76470FA9"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1F30AC4D" w14:textId="77777777" w:rsidR="005D7CBC" w:rsidRDefault="005D7CBC">
            <w:pPr>
              <w:tabs>
                <w:tab w:val="center" w:pos="4419"/>
                <w:tab w:val="right" w:pos="8838"/>
              </w:tabs>
              <w:spacing w:before="0" w:after="0" w:line="256" w:lineRule="auto"/>
              <w:ind w:firstLine="0"/>
              <w:rPr>
                <w:sz w:val="20"/>
                <w:szCs w:val="20"/>
              </w:rPr>
            </w:pPr>
          </w:p>
        </w:tc>
      </w:tr>
      <w:tr w:rsidR="005D7CBC" w14:paraId="30FC46F9" w14:textId="77777777">
        <w:trPr>
          <w:trHeight w:val="400"/>
          <w:jc w:val="center"/>
        </w:trPr>
        <w:tc>
          <w:tcPr>
            <w:tcW w:w="1305" w:type="dxa"/>
            <w:shd w:val="clear" w:color="auto" w:fill="0F7790"/>
            <w:vAlign w:val="center"/>
          </w:tcPr>
          <w:p w14:paraId="4C5B406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3930" w:type="dxa"/>
            <w:vAlign w:val="center"/>
          </w:tcPr>
          <w:p w14:paraId="63C1AD6A"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1826B61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024707E" w14:textId="77777777" w:rsidR="005D7CBC" w:rsidRDefault="005D7CBC">
            <w:pPr>
              <w:tabs>
                <w:tab w:val="center" w:pos="4419"/>
                <w:tab w:val="right" w:pos="8838"/>
              </w:tabs>
              <w:spacing w:before="0" w:after="0" w:line="256" w:lineRule="auto"/>
              <w:ind w:firstLine="0"/>
              <w:rPr>
                <w:sz w:val="20"/>
                <w:szCs w:val="20"/>
              </w:rPr>
            </w:pPr>
          </w:p>
        </w:tc>
      </w:tr>
    </w:tbl>
    <w:p w14:paraId="593B96F2" w14:textId="77777777" w:rsidR="005D7CBC" w:rsidRDefault="00A60AC4">
      <w:pPr>
        <w:numPr>
          <w:ilvl w:val="0"/>
          <w:numId w:val="10"/>
        </w:numPr>
        <w:jc w:val="left"/>
        <w:rPr>
          <w:b/>
          <w:bCs/>
        </w:rPr>
      </w:pPr>
      <w:r>
        <w:rPr>
          <w:b/>
          <w:bCs/>
        </w:rPr>
        <w:t>Control de versiones del PEP Programa académico.</w:t>
      </w:r>
    </w:p>
    <w:tbl>
      <w:tblPr>
        <w:tblStyle w:val="a1"/>
        <w:tblW w:w="880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155"/>
        <w:gridCol w:w="2325"/>
        <w:gridCol w:w="1335"/>
        <w:gridCol w:w="1335"/>
        <w:gridCol w:w="1335"/>
      </w:tblGrid>
      <w:tr w:rsidR="005D7CBC" w14:paraId="08FF60EB" w14:textId="77777777">
        <w:tc>
          <w:tcPr>
            <w:tcW w:w="1320" w:type="dxa"/>
            <w:shd w:val="clear" w:color="auto" w:fill="0F7790"/>
            <w:tcMar>
              <w:top w:w="100" w:type="dxa"/>
              <w:left w:w="100" w:type="dxa"/>
              <w:bottom w:w="100" w:type="dxa"/>
              <w:right w:w="100" w:type="dxa"/>
            </w:tcMar>
          </w:tcPr>
          <w:p w14:paraId="5E1AAF9C"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Versión</w:t>
            </w:r>
          </w:p>
        </w:tc>
        <w:tc>
          <w:tcPr>
            <w:tcW w:w="1155" w:type="dxa"/>
            <w:shd w:val="clear" w:color="auto" w:fill="2B4559"/>
            <w:tcMar>
              <w:top w:w="100" w:type="dxa"/>
              <w:left w:w="100" w:type="dxa"/>
              <w:bottom w:w="100" w:type="dxa"/>
              <w:right w:w="100" w:type="dxa"/>
            </w:tcMar>
          </w:tcPr>
          <w:p w14:paraId="40CFCA84"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Fecha</w:t>
            </w:r>
          </w:p>
        </w:tc>
        <w:tc>
          <w:tcPr>
            <w:tcW w:w="2325" w:type="dxa"/>
            <w:shd w:val="clear" w:color="auto" w:fill="2B4559"/>
            <w:tcMar>
              <w:top w:w="100" w:type="dxa"/>
              <w:left w:w="100" w:type="dxa"/>
              <w:bottom w:w="100" w:type="dxa"/>
              <w:right w:w="100" w:type="dxa"/>
            </w:tcMar>
          </w:tcPr>
          <w:p w14:paraId="7E98F16E"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Descripción del cambio</w:t>
            </w:r>
          </w:p>
        </w:tc>
        <w:tc>
          <w:tcPr>
            <w:tcW w:w="1335" w:type="dxa"/>
            <w:shd w:val="clear" w:color="auto" w:fill="2B4559"/>
            <w:tcMar>
              <w:top w:w="100" w:type="dxa"/>
              <w:left w:w="100" w:type="dxa"/>
              <w:bottom w:w="100" w:type="dxa"/>
              <w:right w:w="100" w:type="dxa"/>
            </w:tcMar>
          </w:tcPr>
          <w:p w14:paraId="4C73141A"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Elaboró</w:t>
            </w:r>
          </w:p>
        </w:tc>
        <w:tc>
          <w:tcPr>
            <w:tcW w:w="1335" w:type="dxa"/>
            <w:shd w:val="clear" w:color="auto" w:fill="2B4559"/>
            <w:tcMar>
              <w:top w:w="100" w:type="dxa"/>
              <w:left w:w="100" w:type="dxa"/>
              <w:bottom w:w="100" w:type="dxa"/>
              <w:right w:w="100" w:type="dxa"/>
            </w:tcMar>
          </w:tcPr>
          <w:p w14:paraId="75D70F1F"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Revisó</w:t>
            </w:r>
          </w:p>
        </w:tc>
        <w:tc>
          <w:tcPr>
            <w:tcW w:w="1335" w:type="dxa"/>
            <w:shd w:val="clear" w:color="auto" w:fill="2B4559"/>
            <w:tcMar>
              <w:top w:w="100" w:type="dxa"/>
              <w:left w:w="100" w:type="dxa"/>
              <w:bottom w:w="100" w:type="dxa"/>
              <w:right w:w="100" w:type="dxa"/>
            </w:tcMar>
          </w:tcPr>
          <w:p w14:paraId="566C04C2"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Aprobó</w:t>
            </w:r>
          </w:p>
        </w:tc>
      </w:tr>
      <w:tr w:rsidR="005D7CBC" w14:paraId="5F997A6F" w14:textId="77777777">
        <w:tc>
          <w:tcPr>
            <w:tcW w:w="1320" w:type="dxa"/>
            <w:tcMar>
              <w:top w:w="100" w:type="dxa"/>
              <w:left w:w="100" w:type="dxa"/>
              <w:bottom w:w="100" w:type="dxa"/>
              <w:right w:w="100" w:type="dxa"/>
            </w:tcMar>
          </w:tcPr>
          <w:p w14:paraId="4835D41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54154899"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F8EE6CE"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383942C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07C3B34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79C04163"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r w:rsidR="005D7CBC" w14:paraId="75844A58" w14:textId="77777777">
        <w:tc>
          <w:tcPr>
            <w:tcW w:w="1320" w:type="dxa"/>
            <w:tcMar>
              <w:top w:w="100" w:type="dxa"/>
              <w:left w:w="100" w:type="dxa"/>
              <w:bottom w:w="100" w:type="dxa"/>
              <w:right w:w="100" w:type="dxa"/>
            </w:tcMar>
          </w:tcPr>
          <w:p w14:paraId="1DFADDC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3C19D80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681771C"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FC33C9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2FF881BD"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B96068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bl>
    <w:p w14:paraId="17129D2B" w14:textId="77777777" w:rsidR="005D7CBC" w:rsidRDefault="00A60AC4">
      <w:pPr>
        <w:ind w:firstLine="0"/>
        <w:jc w:val="left"/>
        <w:rPr>
          <w:b/>
          <w:bCs/>
        </w:rPr>
      </w:pPr>
      <w:r>
        <w:rPr>
          <w:b/>
          <w:bCs/>
        </w:rPr>
        <w:t>ÍNDICE</w:t>
      </w:r>
    </w:p>
    <w:sdt>
      <w:sdtPr>
        <w:id w:val="-303290308"/>
        <w:docPartObj>
          <w:docPartGallery w:val="Table of Contents"/>
          <w:docPartUnique/>
        </w:docPartObj>
      </w:sdtPr>
      <w:sdtContent>
        <w:p w14:paraId="4024367D" w14:textId="77777777" w:rsidR="005D7CBC" w:rsidRDefault="00A60AC4">
          <w:pPr>
            <w:widowControl w:val="0"/>
            <w:tabs>
              <w:tab w:val="right" w:pos="12000"/>
            </w:tabs>
            <w:spacing w:before="60" w:after="0" w:line="240" w:lineRule="auto"/>
            <w:ind w:firstLine="0"/>
            <w:jc w:val="left"/>
            <w:rPr>
              <w:b/>
              <w:bCs/>
              <w:color w:val="000000"/>
            </w:rPr>
          </w:pPr>
          <w:r>
            <w:fldChar w:fldCharType="begin"/>
          </w:r>
          <w:r>
            <w:instrText xml:space="preserve"> TOC \h \u \z \t "Heading 1,1,Heading 2,2,Heading 3,3,Heading 4,4,Heading 5,5,"</w:instrText>
          </w:r>
          <w:r>
            <w:fldChar w:fldCharType="separate"/>
          </w:r>
          <w:hyperlink w:anchor="_6c59jj5i9gxa">
            <w:r>
              <w:rPr>
                <w:b/>
                <w:bCs/>
                <w:color w:val="000000"/>
              </w:rPr>
              <w:t>Presentación.</w:t>
            </w:r>
            <w:r>
              <w:rPr>
                <w:b/>
                <w:bCs/>
                <w:color w:val="000000"/>
              </w:rPr>
              <w:tab/>
              <w:t>4</w:t>
            </w:r>
          </w:hyperlink>
        </w:p>
        <w:p w14:paraId="484B3845" w14:textId="77777777" w:rsidR="005D7CBC" w:rsidRDefault="00A60AC4">
          <w:pPr>
            <w:widowControl w:val="0"/>
            <w:tabs>
              <w:tab w:val="right" w:pos="12000"/>
            </w:tabs>
            <w:spacing w:before="60" w:after="0" w:line="240" w:lineRule="auto"/>
            <w:ind w:firstLine="0"/>
            <w:jc w:val="left"/>
            <w:rPr>
              <w:b/>
              <w:bCs/>
              <w:color w:val="000000"/>
            </w:rPr>
          </w:pPr>
          <w:hyperlink w:anchor="_3ii9rz6z3jf7">
            <w:r>
              <w:rPr>
                <w:b/>
                <w:bCs/>
                <w:color w:val="000000"/>
              </w:rPr>
              <w:t>1. Referentes Históricos.</w:t>
            </w:r>
            <w:r>
              <w:rPr>
                <w:b/>
                <w:bCs/>
                <w:color w:val="000000"/>
              </w:rPr>
              <w:tab/>
              <w:t>6</w:t>
            </w:r>
          </w:hyperlink>
        </w:p>
        <w:p w14:paraId="08BA8743" w14:textId="77777777" w:rsidR="005D7CBC" w:rsidRDefault="00A60AC4">
          <w:pPr>
            <w:widowControl w:val="0"/>
            <w:tabs>
              <w:tab w:val="right" w:pos="12000"/>
            </w:tabs>
            <w:spacing w:before="60" w:after="0" w:line="240" w:lineRule="auto"/>
            <w:ind w:left="360" w:firstLine="0"/>
            <w:jc w:val="left"/>
            <w:rPr>
              <w:color w:val="000000"/>
            </w:rPr>
          </w:pPr>
          <w:hyperlink w:anchor="_7fa7ll1i1luo">
            <w:r>
              <w:rPr>
                <w:color w:val="000000"/>
              </w:rPr>
              <w:t>1.1. Historia del programa.</w:t>
            </w:r>
            <w:r>
              <w:rPr>
                <w:color w:val="000000"/>
              </w:rPr>
              <w:tab/>
              <w:t>6</w:t>
            </w:r>
          </w:hyperlink>
        </w:p>
        <w:p w14:paraId="76E3C0CC" w14:textId="77777777" w:rsidR="005D7CBC" w:rsidRDefault="00A60AC4">
          <w:pPr>
            <w:widowControl w:val="0"/>
            <w:tabs>
              <w:tab w:val="right" w:pos="12000"/>
            </w:tabs>
            <w:spacing w:before="60" w:after="0" w:line="240" w:lineRule="auto"/>
            <w:ind w:left="360" w:firstLine="0"/>
            <w:jc w:val="left"/>
            <w:rPr>
              <w:color w:val="000000"/>
            </w:rPr>
          </w:pPr>
          <w:hyperlink w:anchor="_71c47p39zbim">
            <w:r>
              <w:rPr>
                <w:color w:val="000000"/>
              </w:rPr>
              <w:t>1.2. Generalidades del programa</w:t>
            </w:r>
            <w:r>
              <w:rPr>
                <w:color w:val="000000"/>
              </w:rPr>
              <w:tab/>
              <w:t>6</w:t>
            </w:r>
          </w:hyperlink>
        </w:p>
        <w:p w14:paraId="1A683970" w14:textId="77777777" w:rsidR="005D7CBC" w:rsidRDefault="00A60AC4">
          <w:pPr>
            <w:widowControl w:val="0"/>
            <w:tabs>
              <w:tab w:val="right" w:pos="12000"/>
            </w:tabs>
            <w:spacing w:before="60" w:after="0" w:line="240" w:lineRule="auto"/>
            <w:ind w:firstLine="0"/>
            <w:jc w:val="left"/>
            <w:rPr>
              <w:b/>
              <w:bCs/>
              <w:color w:val="000000"/>
            </w:rPr>
          </w:pPr>
          <w:hyperlink w:anchor="_tbtvo0lorijn">
            <w:r>
              <w:rPr>
                <w:b/>
                <w:bCs/>
                <w:color w:val="000000"/>
              </w:rPr>
              <w:t>2. Referentes Conceptuales.</w:t>
            </w:r>
            <w:r>
              <w:rPr>
                <w:b/>
                <w:bCs/>
                <w:color w:val="000000"/>
              </w:rPr>
              <w:tab/>
              <w:t>7</w:t>
            </w:r>
          </w:hyperlink>
        </w:p>
        <w:p w14:paraId="2B7043BF" w14:textId="77777777" w:rsidR="005D7CBC" w:rsidRDefault="00A60AC4">
          <w:pPr>
            <w:widowControl w:val="0"/>
            <w:tabs>
              <w:tab w:val="right" w:pos="12000"/>
            </w:tabs>
            <w:spacing w:before="60" w:after="0" w:line="240" w:lineRule="auto"/>
            <w:ind w:left="360" w:firstLine="0"/>
            <w:jc w:val="left"/>
            <w:rPr>
              <w:color w:val="000000"/>
            </w:rPr>
          </w:pPr>
          <w:hyperlink w:anchor="_f3imugbr6j01">
            <w:r>
              <w:rPr>
                <w:color w:val="000000"/>
              </w:rPr>
              <w:t>2.1. Naturaleza del Programa.</w:t>
            </w:r>
            <w:r>
              <w:rPr>
                <w:color w:val="000000"/>
              </w:rPr>
              <w:tab/>
              <w:t>7</w:t>
            </w:r>
          </w:hyperlink>
        </w:p>
        <w:p w14:paraId="0CE3C9DC" w14:textId="77777777" w:rsidR="005D7CBC" w:rsidRDefault="00A60AC4">
          <w:pPr>
            <w:widowControl w:val="0"/>
            <w:tabs>
              <w:tab w:val="right" w:pos="12000"/>
            </w:tabs>
            <w:spacing w:before="60" w:after="0" w:line="240" w:lineRule="auto"/>
            <w:ind w:left="360" w:firstLine="0"/>
            <w:jc w:val="left"/>
            <w:rPr>
              <w:color w:val="000000"/>
            </w:rPr>
          </w:pPr>
          <w:hyperlink w:anchor="_3mss4b19n2hp">
            <w:r>
              <w:rPr>
                <w:color w:val="000000"/>
              </w:rPr>
              <w:t>2.2. Fundamentación Epistemológica.</w:t>
            </w:r>
            <w:r>
              <w:rPr>
                <w:color w:val="000000"/>
              </w:rPr>
              <w:tab/>
              <w:t>7</w:t>
            </w:r>
          </w:hyperlink>
        </w:p>
        <w:p w14:paraId="19C3BDBD" w14:textId="77777777" w:rsidR="005D7CBC" w:rsidRDefault="00A60AC4">
          <w:pPr>
            <w:widowControl w:val="0"/>
            <w:tabs>
              <w:tab w:val="right" w:pos="12000"/>
            </w:tabs>
            <w:spacing w:before="60" w:after="0" w:line="240" w:lineRule="auto"/>
            <w:ind w:left="360" w:firstLine="0"/>
            <w:jc w:val="left"/>
            <w:rPr>
              <w:color w:val="000000"/>
            </w:rPr>
          </w:pPr>
          <w:hyperlink w:anchor="_va1hk6m8k97f">
            <w:r>
              <w:rPr>
                <w:color w:val="000000"/>
              </w:rPr>
              <w:t>2.3. Fundamentación Académica.</w:t>
            </w:r>
            <w:r>
              <w:rPr>
                <w:color w:val="000000"/>
              </w:rPr>
              <w:tab/>
              <w:t>7</w:t>
            </w:r>
          </w:hyperlink>
        </w:p>
        <w:p w14:paraId="0552B3B6" w14:textId="77777777" w:rsidR="005D7CBC" w:rsidRDefault="00A60AC4">
          <w:pPr>
            <w:widowControl w:val="0"/>
            <w:tabs>
              <w:tab w:val="right" w:pos="12000"/>
            </w:tabs>
            <w:spacing w:before="60" w:after="0" w:line="240" w:lineRule="auto"/>
            <w:ind w:firstLine="0"/>
            <w:jc w:val="left"/>
            <w:rPr>
              <w:b/>
              <w:bCs/>
              <w:color w:val="000000"/>
            </w:rPr>
          </w:pPr>
          <w:hyperlink w:anchor="_p2lrbbu2i7mv">
            <w:r>
              <w:rPr>
                <w:b/>
                <w:bCs/>
                <w:color w:val="000000"/>
              </w:rPr>
              <w:t>3. Itinerario Formativo del Programa.</w:t>
            </w:r>
            <w:r>
              <w:rPr>
                <w:b/>
                <w:bCs/>
                <w:color w:val="000000"/>
              </w:rPr>
              <w:tab/>
              <w:t>10</w:t>
            </w:r>
          </w:hyperlink>
        </w:p>
        <w:p w14:paraId="50C4FB7F" w14:textId="77777777" w:rsidR="005D7CBC" w:rsidRDefault="00A60AC4">
          <w:pPr>
            <w:widowControl w:val="0"/>
            <w:tabs>
              <w:tab w:val="right" w:pos="12000"/>
            </w:tabs>
            <w:spacing w:before="60" w:after="0" w:line="240" w:lineRule="auto"/>
            <w:ind w:firstLine="0"/>
            <w:jc w:val="left"/>
            <w:rPr>
              <w:b/>
              <w:bCs/>
              <w:color w:val="000000"/>
            </w:rPr>
          </w:pPr>
          <w:hyperlink w:anchor="_u7ca0oe3ob1j">
            <w:r>
              <w:rPr>
                <w:b/>
                <w:bCs/>
                <w:color w:val="000000"/>
              </w:rPr>
              <w:t>4. Justificación del Programa.</w:t>
            </w:r>
            <w:r>
              <w:rPr>
                <w:b/>
                <w:bCs/>
                <w:color w:val="000000"/>
              </w:rPr>
              <w:tab/>
              <w:t>11</w:t>
            </w:r>
          </w:hyperlink>
        </w:p>
        <w:p w14:paraId="2FF121B0" w14:textId="77777777" w:rsidR="005D7CBC" w:rsidRDefault="00A60AC4">
          <w:pPr>
            <w:widowControl w:val="0"/>
            <w:tabs>
              <w:tab w:val="right" w:pos="12000"/>
            </w:tabs>
            <w:spacing w:before="60" w:after="0" w:line="240" w:lineRule="auto"/>
            <w:ind w:firstLine="0"/>
            <w:jc w:val="left"/>
            <w:rPr>
              <w:b/>
              <w:bCs/>
              <w:color w:val="000000"/>
            </w:rPr>
          </w:pPr>
          <w:hyperlink w:anchor="_wijj2jg66q3q">
            <w:r>
              <w:rPr>
                <w:b/>
                <w:bCs/>
                <w:color w:val="000000"/>
              </w:rPr>
              <w:t>5. Estructura Curricular.</w:t>
            </w:r>
            <w:r>
              <w:rPr>
                <w:b/>
                <w:bCs/>
                <w:color w:val="000000"/>
              </w:rPr>
              <w:tab/>
              <w:t>12</w:t>
            </w:r>
          </w:hyperlink>
        </w:p>
        <w:p w14:paraId="50A61BA7" w14:textId="77777777" w:rsidR="005D7CBC" w:rsidRDefault="00A60AC4">
          <w:pPr>
            <w:widowControl w:val="0"/>
            <w:tabs>
              <w:tab w:val="right" w:pos="12000"/>
            </w:tabs>
            <w:spacing w:before="60" w:after="0" w:line="240" w:lineRule="auto"/>
            <w:ind w:left="360" w:firstLine="0"/>
            <w:jc w:val="left"/>
            <w:rPr>
              <w:color w:val="000000"/>
            </w:rPr>
          </w:pPr>
          <w:hyperlink w:anchor="_smijmbz350mv">
            <w:r>
              <w:rPr>
                <w:color w:val="000000"/>
              </w:rPr>
              <w:t>5.1. Pertinencia social.</w:t>
            </w:r>
            <w:r>
              <w:rPr>
                <w:color w:val="000000"/>
              </w:rPr>
              <w:tab/>
              <w:t>12</w:t>
            </w:r>
          </w:hyperlink>
        </w:p>
        <w:p w14:paraId="0F7FB0C9" w14:textId="77777777" w:rsidR="005D7CBC" w:rsidRDefault="00A60AC4">
          <w:pPr>
            <w:widowControl w:val="0"/>
            <w:tabs>
              <w:tab w:val="right" w:pos="12000"/>
            </w:tabs>
            <w:spacing w:before="60" w:after="0" w:line="240" w:lineRule="auto"/>
            <w:ind w:left="360" w:firstLine="0"/>
            <w:jc w:val="left"/>
            <w:rPr>
              <w:color w:val="000000"/>
            </w:rPr>
          </w:pPr>
          <w:hyperlink w:anchor="_yuq7lymxzte">
            <w:r>
              <w:rPr>
                <w:color w:val="000000"/>
              </w:rPr>
              <w:t>5.2. Pertinencia Académica.</w:t>
            </w:r>
            <w:r>
              <w:rPr>
                <w:color w:val="000000"/>
              </w:rPr>
              <w:tab/>
              <w:t>12</w:t>
            </w:r>
          </w:hyperlink>
        </w:p>
        <w:p w14:paraId="30ADBDB3" w14:textId="77777777" w:rsidR="005D7CBC" w:rsidRDefault="00A60AC4">
          <w:pPr>
            <w:widowControl w:val="0"/>
            <w:tabs>
              <w:tab w:val="right" w:pos="12000"/>
            </w:tabs>
            <w:spacing w:before="60" w:after="0" w:line="240" w:lineRule="auto"/>
            <w:ind w:left="360" w:firstLine="0"/>
            <w:jc w:val="left"/>
            <w:rPr>
              <w:color w:val="000000"/>
            </w:rPr>
          </w:pPr>
          <w:hyperlink w:anchor="_p4sh2vve9qsf">
            <w:r>
              <w:rPr>
                <w:color w:val="000000"/>
              </w:rPr>
              <w:t>5.3. Plan de Estudios.</w:t>
            </w:r>
            <w:r>
              <w:rPr>
                <w:color w:val="000000"/>
              </w:rPr>
              <w:tab/>
              <w:t>13</w:t>
            </w:r>
          </w:hyperlink>
        </w:p>
        <w:p w14:paraId="14535C17" w14:textId="77777777" w:rsidR="005D7CBC" w:rsidRDefault="00A60AC4">
          <w:pPr>
            <w:widowControl w:val="0"/>
            <w:tabs>
              <w:tab w:val="right" w:pos="12000"/>
            </w:tabs>
            <w:spacing w:before="60" w:after="0" w:line="240" w:lineRule="auto"/>
            <w:ind w:left="360" w:firstLine="0"/>
            <w:jc w:val="left"/>
            <w:rPr>
              <w:color w:val="000000"/>
            </w:rPr>
          </w:pPr>
          <w:hyperlink w:anchor="_lnnqik2zyqp7">
            <w:r>
              <w:rPr>
                <w:color w:val="000000"/>
              </w:rPr>
              <w:t>5.4. Perfiles.</w:t>
            </w:r>
            <w:r>
              <w:rPr>
                <w:color w:val="000000"/>
              </w:rPr>
              <w:tab/>
              <w:t>15</w:t>
            </w:r>
          </w:hyperlink>
        </w:p>
        <w:p w14:paraId="5D008C96" w14:textId="77777777" w:rsidR="005D7CBC" w:rsidRDefault="00A60AC4">
          <w:pPr>
            <w:widowControl w:val="0"/>
            <w:tabs>
              <w:tab w:val="right" w:pos="12000"/>
            </w:tabs>
            <w:spacing w:before="60" w:after="0" w:line="240" w:lineRule="auto"/>
            <w:ind w:left="360" w:firstLine="0"/>
            <w:jc w:val="left"/>
            <w:rPr>
              <w:color w:val="000000"/>
            </w:rPr>
          </w:pPr>
          <w:hyperlink w:anchor="_2cdkrz1rmtae">
            <w:r>
              <w:rPr>
                <w:color w:val="000000"/>
              </w:rPr>
              <w:t>5.5. Resultados Académicos.</w:t>
            </w:r>
            <w:r>
              <w:rPr>
                <w:color w:val="000000"/>
              </w:rPr>
              <w:tab/>
              <w:t>15</w:t>
            </w:r>
          </w:hyperlink>
        </w:p>
        <w:p w14:paraId="791E331A" w14:textId="77777777" w:rsidR="005D7CBC" w:rsidRDefault="00A60AC4">
          <w:pPr>
            <w:widowControl w:val="0"/>
            <w:tabs>
              <w:tab w:val="right" w:pos="12000"/>
            </w:tabs>
            <w:spacing w:before="60" w:after="0" w:line="240" w:lineRule="auto"/>
            <w:ind w:firstLine="0"/>
            <w:jc w:val="left"/>
            <w:rPr>
              <w:b/>
              <w:bCs/>
              <w:color w:val="000000"/>
            </w:rPr>
          </w:pPr>
          <w:hyperlink w:anchor="_wxzlu1f3pyf1">
            <w:r>
              <w:rPr>
                <w:b/>
                <w:bCs/>
                <w:color w:val="000000"/>
              </w:rPr>
              <w:t>6. Estrategias Pedagógicas.</w:t>
            </w:r>
            <w:r>
              <w:rPr>
                <w:b/>
                <w:bCs/>
                <w:color w:val="000000"/>
              </w:rPr>
              <w:tab/>
              <w:t>16</w:t>
            </w:r>
          </w:hyperlink>
        </w:p>
        <w:p w14:paraId="169B59C5" w14:textId="77777777" w:rsidR="005D7CBC" w:rsidRDefault="00A60AC4">
          <w:pPr>
            <w:widowControl w:val="0"/>
            <w:tabs>
              <w:tab w:val="right" w:pos="12000"/>
            </w:tabs>
            <w:spacing w:before="60" w:after="0" w:line="240" w:lineRule="auto"/>
            <w:ind w:left="360" w:firstLine="0"/>
            <w:jc w:val="left"/>
            <w:rPr>
              <w:color w:val="000000"/>
            </w:rPr>
          </w:pPr>
          <w:hyperlink w:anchor="_ycbjbkd7jmm5">
            <w:r>
              <w:rPr>
                <w:color w:val="000000"/>
              </w:rPr>
              <w:t>6.1. Enfoque Pedagógico.</w:t>
            </w:r>
            <w:r>
              <w:rPr>
                <w:color w:val="000000"/>
              </w:rPr>
              <w:tab/>
              <w:t>16</w:t>
            </w:r>
          </w:hyperlink>
        </w:p>
        <w:p w14:paraId="60CF8EA4" w14:textId="77777777" w:rsidR="005D7CBC" w:rsidRDefault="00A60AC4">
          <w:pPr>
            <w:widowControl w:val="0"/>
            <w:tabs>
              <w:tab w:val="right" w:pos="12000"/>
            </w:tabs>
            <w:spacing w:before="60" w:after="0" w:line="240" w:lineRule="auto"/>
            <w:ind w:left="360" w:firstLine="0"/>
            <w:jc w:val="left"/>
            <w:rPr>
              <w:color w:val="000000"/>
            </w:rPr>
          </w:pPr>
          <w:hyperlink w:anchor="_148gc9x7rlmt">
            <w:r>
              <w:rPr>
                <w:color w:val="000000"/>
              </w:rPr>
              <w:t>6.2.  Estrategias Metodológicas.</w:t>
            </w:r>
            <w:r>
              <w:rPr>
                <w:color w:val="000000"/>
              </w:rPr>
              <w:tab/>
              <w:t>16</w:t>
            </w:r>
          </w:hyperlink>
        </w:p>
        <w:p w14:paraId="15A00CA3" w14:textId="77777777" w:rsidR="005D7CBC" w:rsidRDefault="00A60AC4">
          <w:pPr>
            <w:widowControl w:val="0"/>
            <w:tabs>
              <w:tab w:val="right" w:pos="12000"/>
            </w:tabs>
            <w:spacing w:before="60" w:after="0" w:line="240" w:lineRule="auto"/>
            <w:ind w:firstLine="0"/>
            <w:jc w:val="left"/>
            <w:rPr>
              <w:b/>
              <w:bCs/>
              <w:color w:val="000000"/>
            </w:rPr>
          </w:pPr>
          <w:hyperlink w:anchor="_89a1sqklz25m">
            <w:r>
              <w:rPr>
                <w:b/>
                <w:bCs/>
                <w:color w:val="000000"/>
              </w:rPr>
              <w:t>7. Recursos académicos.</w:t>
            </w:r>
            <w:r>
              <w:rPr>
                <w:b/>
                <w:bCs/>
                <w:color w:val="000000"/>
              </w:rPr>
              <w:tab/>
              <w:t>17</w:t>
            </w:r>
          </w:hyperlink>
        </w:p>
        <w:p w14:paraId="381181A3" w14:textId="77777777" w:rsidR="005D7CBC" w:rsidRDefault="00A60AC4">
          <w:pPr>
            <w:widowControl w:val="0"/>
            <w:tabs>
              <w:tab w:val="right" w:pos="12000"/>
            </w:tabs>
            <w:spacing w:before="60" w:after="0" w:line="240" w:lineRule="auto"/>
            <w:ind w:left="360" w:firstLine="0"/>
            <w:jc w:val="left"/>
            <w:rPr>
              <w:color w:val="000000"/>
            </w:rPr>
          </w:pPr>
          <w:hyperlink w:anchor="_q6p63uoefvcl">
            <w:r>
              <w:rPr>
                <w:color w:val="000000"/>
              </w:rPr>
              <w:t>7.1. Entornos académicos.</w:t>
            </w:r>
            <w:r>
              <w:rPr>
                <w:color w:val="000000"/>
              </w:rPr>
              <w:tab/>
              <w:t>17</w:t>
            </w:r>
          </w:hyperlink>
        </w:p>
        <w:p w14:paraId="12A71B71" w14:textId="77777777" w:rsidR="005D7CBC" w:rsidRDefault="00A60AC4">
          <w:pPr>
            <w:widowControl w:val="0"/>
            <w:tabs>
              <w:tab w:val="right" w:pos="12000"/>
            </w:tabs>
            <w:spacing w:before="60" w:after="0" w:line="240" w:lineRule="auto"/>
            <w:ind w:left="360" w:firstLine="0"/>
            <w:jc w:val="left"/>
            <w:rPr>
              <w:color w:val="000000"/>
            </w:rPr>
          </w:pPr>
          <w:hyperlink w:anchor="_ibs9o774j9">
            <w:r>
              <w:rPr>
                <w:color w:val="000000"/>
              </w:rPr>
              <w:t>7.2. Talento Humano.</w:t>
            </w:r>
            <w:r>
              <w:rPr>
                <w:color w:val="000000"/>
              </w:rPr>
              <w:tab/>
              <w:t>18</w:t>
            </w:r>
          </w:hyperlink>
        </w:p>
        <w:p w14:paraId="2FD46DA2" w14:textId="77777777" w:rsidR="005D7CBC" w:rsidRDefault="00A60AC4">
          <w:pPr>
            <w:widowControl w:val="0"/>
            <w:tabs>
              <w:tab w:val="right" w:pos="12000"/>
            </w:tabs>
            <w:spacing w:before="60" w:after="0" w:line="240" w:lineRule="auto"/>
            <w:ind w:firstLine="0"/>
            <w:jc w:val="left"/>
            <w:rPr>
              <w:b/>
              <w:bCs/>
              <w:color w:val="000000"/>
            </w:rPr>
          </w:pPr>
          <w:hyperlink w:anchor="_z8igjj9u4dne">
            <w:r>
              <w:rPr>
                <w:b/>
                <w:bCs/>
                <w:color w:val="000000"/>
              </w:rPr>
              <w:t>8. Investigación, Tecnología e Innovación.</w:t>
            </w:r>
            <w:r>
              <w:rPr>
                <w:b/>
                <w:bCs/>
                <w:color w:val="000000"/>
              </w:rPr>
              <w:tab/>
              <w:t>18</w:t>
            </w:r>
          </w:hyperlink>
        </w:p>
        <w:p w14:paraId="037EA072" w14:textId="77777777" w:rsidR="005D7CBC" w:rsidRDefault="00A60AC4">
          <w:pPr>
            <w:widowControl w:val="0"/>
            <w:tabs>
              <w:tab w:val="right" w:pos="12000"/>
            </w:tabs>
            <w:spacing w:before="60" w:after="0" w:line="240" w:lineRule="auto"/>
            <w:ind w:firstLine="0"/>
            <w:jc w:val="left"/>
            <w:rPr>
              <w:b/>
              <w:bCs/>
              <w:color w:val="000000"/>
            </w:rPr>
          </w:pPr>
          <w:hyperlink w:anchor="_4fdb71e01ppy">
            <w:r>
              <w:rPr>
                <w:b/>
                <w:bCs/>
                <w:color w:val="000000"/>
              </w:rPr>
              <w:t>9. Vinculación Nacional e Internacional.</w:t>
            </w:r>
            <w:r>
              <w:rPr>
                <w:b/>
                <w:bCs/>
                <w:color w:val="000000"/>
              </w:rPr>
              <w:tab/>
              <w:t>18</w:t>
            </w:r>
          </w:hyperlink>
        </w:p>
        <w:p w14:paraId="2BDDD88F" w14:textId="77777777" w:rsidR="005D7CBC" w:rsidRDefault="00A60AC4">
          <w:pPr>
            <w:widowControl w:val="0"/>
            <w:tabs>
              <w:tab w:val="right" w:pos="12000"/>
            </w:tabs>
            <w:spacing w:before="60" w:after="0" w:line="240" w:lineRule="auto"/>
            <w:ind w:left="360" w:firstLine="0"/>
            <w:jc w:val="left"/>
            <w:rPr>
              <w:color w:val="000000"/>
            </w:rPr>
          </w:pPr>
          <w:hyperlink w:anchor="_5jpnkk8pfk8c">
            <w:r>
              <w:rPr>
                <w:color w:val="000000"/>
              </w:rPr>
              <w:t>9.1. Estrategias de internacionalización.</w:t>
            </w:r>
            <w:r>
              <w:rPr>
                <w:color w:val="000000"/>
              </w:rPr>
              <w:tab/>
              <w:t>19</w:t>
            </w:r>
          </w:hyperlink>
        </w:p>
        <w:p w14:paraId="78C9A0B1" w14:textId="77777777" w:rsidR="005D7CBC" w:rsidRDefault="00A60AC4">
          <w:pPr>
            <w:widowControl w:val="0"/>
            <w:tabs>
              <w:tab w:val="right" w:pos="12000"/>
            </w:tabs>
            <w:spacing w:before="60" w:after="0" w:line="240" w:lineRule="auto"/>
            <w:ind w:firstLine="0"/>
            <w:jc w:val="left"/>
            <w:rPr>
              <w:b/>
              <w:bCs/>
              <w:color w:val="000000"/>
            </w:rPr>
          </w:pPr>
          <w:hyperlink w:anchor="_s5o3rdv42ifw">
            <w:r>
              <w:rPr>
                <w:b/>
                <w:bCs/>
                <w:color w:val="000000"/>
              </w:rPr>
              <w:t>10. Bienestar en el Programa.</w:t>
            </w:r>
            <w:r>
              <w:rPr>
                <w:b/>
                <w:bCs/>
                <w:color w:val="000000"/>
              </w:rPr>
              <w:tab/>
              <w:t>21</w:t>
            </w:r>
          </w:hyperlink>
        </w:p>
        <w:p w14:paraId="6A268FB9" w14:textId="77777777" w:rsidR="005D7CBC" w:rsidRDefault="00A60AC4">
          <w:pPr>
            <w:widowControl w:val="0"/>
            <w:tabs>
              <w:tab w:val="right" w:pos="12000"/>
            </w:tabs>
            <w:spacing w:before="60" w:after="0" w:line="240" w:lineRule="auto"/>
            <w:ind w:firstLine="0"/>
            <w:jc w:val="left"/>
            <w:rPr>
              <w:b/>
              <w:bCs/>
              <w:color w:val="000000"/>
            </w:rPr>
          </w:pPr>
          <w:hyperlink w:anchor="_n2jwy93vdbkc">
            <w:r>
              <w:rPr>
                <w:b/>
                <w:bCs/>
                <w:color w:val="000000"/>
              </w:rPr>
              <w:t>11. Estructura Administrativa.</w:t>
            </w:r>
            <w:r>
              <w:rPr>
                <w:b/>
                <w:bCs/>
                <w:color w:val="000000"/>
              </w:rPr>
              <w:tab/>
              <w:t>21</w:t>
            </w:r>
          </w:hyperlink>
        </w:p>
        <w:p w14:paraId="64649BEC" w14:textId="77777777" w:rsidR="005D7CBC" w:rsidRDefault="00A60AC4">
          <w:pPr>
            <w:widowControl w:val="0"/>
            <w:tabs>
              <w:tab w:val="right" w:pos="12000"/>
            </w:tabs>
            <w:spacing w:before="60" w:after="0" w:line="240" w:lineRule="auto"/>
            <w:ind w:left="360" w:firstLine="0"/>
            <w:jc w:val="left"/>
            <w:rPr>
              <w:color w:val="000000"/>
            </w:rPr>
          </w:pPr>
          <w:hyperlink w:anchor="_nll4qryu7vi">
            <w:r>
              <w:rPr>
                <w:color w:val="000000"/>
              </w:rPr>
              <w:t>11.1. Estructura Administrativa del Programa.</w:t>
            </w:r>
            <w:r>
              <w:rPr>
                <w:color w:val="000000"/>
              </w:rPr>
              <w:tab/>
              <w:t>22</w:t>
            </w:r>
          </w:hyperlink>
        </w:p>
        <w:p w14:paraId="02BEA646" w14:textId="77777777" w:rsidR="005D7CBC" w:rsidRDefault="00A60AC4">
          <w:pPr>
            <w:widowControl w:val="0"/>
            <w:tabs>
              <w:tab w:val="right" w:pos="12000"/>
            </w:tabs>
            <w:spacing w:before="60" w:after="0" w:line="240" w:lineRule="auto"/>
            <w:ind w:left="360" w:firstLine="0"/>
            <w:jc w:val="left"/>
            <w:rPr>
              <w:color w:val="000000"/>
            </w:rPr>
          </w:pPr>
          <w:hyperlink w:anchor="_tmsnx7mp5465">
            <w:r>
              <w:rPr>
                <w:color w:val="000000"/>
              </w:rPr>
              <w:t>11.2. Órganos de decisión.</w:t>
            </w:r>
            <w:r>
              <w:rPr>
                <w:color w:val="000000"/>
              </w:rPr>
              <w:tab/>
              <w:t>22</w:t>
            </w:r>
          </w:hyperlink>
        </w:p>
        <w:p w14:paraId="66FD705E" w14:textId="77777777" w:rsidR="005D7CBC" w:rsidRDefault="00A60AC4">
          <w:pPr>
            <w:widowControl w:val="0"/>
            <w:tabs>
              <w:tab w:val="right" w:pos="12000"/>
            </w:tabs>
            <w:spacing w:before="60" w:after="0" w:line="240" w:lineRule="auto"/>
            <w:ind w:firstLine="0"/>
            <w:jc w:val="left"/>
            <w:rPr>
              <w:b/>
              <w:bCs/>
              <w:color w:val="000000"/>
            </w:rPr>
          </w:pPr>
          <w:hyperlink w:anchor="_yq4rg8tuhg2f">
            <w:r>
              <w:rPr>
                <w:b/>
                <w:bCs/>
                <w:color w:val="000000"/>
              </w:rPr>
              <w:t>12. Evaluación y Mejoramiento Continuo.</w:t>
            </w:r>
            <w:r>
              <w:rPr>
                <w:b/>
                <w:bCs/>
                <w:color w:val="000000"/>
              </w:rPr>
              <w:tab/>
              <w:t>22</w:t>
            </w:r>
          </w:hyperlink>
        </w:p>
        <w:p w14:paraId="23CCB50C" w14:textId="77777777" w:rsidR="005D7CBC" w:rsidRDefault="00A60AC4">
          <w:pPr>
            <w:widowControl w:val="0"/>
            <w:tabs>
              <w:tab w:val="right" w:pos="12000"/>
            </w:tabs>
            <w:spacing w:before="60" w:after="0" w:line="240" w:lineRule="auto"/>
            <w:ind w:left="360" w:firstLine="0"/>
            <w:jc w:val="left"/>
            <w:rPr>
              <w:color w:val="000000"/>
            </w:rPr>
          </w:pPr>
          <w:hyperlink w:anchor="_3xbm6zfd4dg3">
            <w:r>
              <w:rPr>
                <w:color w:val="000000"/>
              </w:rPr>
              <w:t>12.1. Sistema de Aseguramiento de la Calidad del Programa.</w:t>
            </w:r>
            <w:r>
              <w:rPr>
                <w:color w:val="000000"/>
              </w:rPr>
              <w:tab/>
              <w:t>23</w:t>
            </w:r>
          </w:hyperlink>
        </w:p>
        <w:p w14:paraId="7F4A513E" w14:textId="77777777" w:rsidR="005D7CBC" w:rsidRDefault="00A60AC4">
          <w:pPr>
            <w:widowControl w:val="0"/>
            <w:tabs>
              <w:tab w:val="right" w:pos="12000"/>
            </w:tabs>
            <w:spacing w:before="60" w:after="0" w:line="240" w:lineRule="auto"/>
            <w:ind w:firstLine="0"/>
            <w:jc w:val="left"/>
            <w:rPr>
              <w:b/>
              <w:bCs/>
              <w:color w:val="000000"/>
            </w:rPr>
          </w:pPr>
          <w:hyperlink w:anchor="_8a7r7952fejj">
            <w:r>
              <w:rPr>
                <w:b/>
                <w:bCs/>
                <w:color w:val="000000"/>
              </w:rPr>
              <w:t>Referencias Bibliográficas.</w:t>
            </w:r>
            <w:r>
              <w:rPr>
                <w:b/>
                <w:bCs/>
                <w:color w:val="000000"/>
              </w:rPr>
              <w:tab/>
              <w:t>24</w:t>
            </w:r>
          </w:hyperlink>
          <w:r>
            <w:fldChar w:fldCharType="end"/>
          </w:r>
        </w:p>
      </w:sdtContent>
    </w:sdt>
    <w:p w14:paraId="611BA717" w14:textId="77777777" w:rsidR="005D7CBC" w:rsidRDefault="00A60AC4">
      <w:pPr>
        <w:pStyle w:val="Ttulo1"/>
        <w:spacing w:line="276" w:lineRule="auto"/>
        <w:ind w:left="0" w:firstLine="0"/>
      </w:pPr>
      <w:bookmarkStart w:id="1" w:name="_6c59jj5i9gxa" w:colFirst="0" w:colLast="0"/>
      <w:bookmarkEnd w:id="1"/>
      <w:r>
        <w:br w:type="page"/>
        <w:t>Presentación.</w:t>
      </w:r>
    </w:p>
    <w:p w14:paraId="7CE60906" w14:textId="77777777" w:rsidR="005D7CBC" w:rsidRDefault="00A60AC4">
      <w:r>
        <w:t>La Institución Universitaria Pascual Bravo</w:t>
      </w:r>
      <w:r>
        <w:rPr>
          <w:vertAlign w:val="superscript"/>
        </w:rPr>
        <w:footnoteReference w:id="1"/>
      </w:r>
      <w:r>
        <w:t xml:space="preserve"> es una entidad pública de educación superior, referente académico en la región y el país en los campos de la tecnología, la ingeniería y la innovación, fundada con el propósito de responder al sector productivo y la sociedad, evolucionando y creciendo mediante la ampliación de su oferta académica y una fuerte vinculación con el entorno.</w:t>
      </w:r>
    </w:p>
    <w:p w14:paraId="1FF52C0F" w14:textId="77777777" w:rsidR="005D7CBC" w:rsidRDefault="00A60AC4">
      <w:r>
        <w:t>En su Misión</w:t>
      </w:r>
      <w:r>
        <w:rPr>
          <w:vertAlign w:val="superscript"/>
        </w:rPr>
        <w:footnoteReference w:id="2"/>
      </w:r>
      <w:r>
        <w:t xml:space="preserve"> se declara como una Institución comprometida con la formación e investigación tecnológica que promueve el desarrollo integral, ético y creativo de las personas, con pertinencia social y estrecha relación con el sector empresarial. Es una organización que aprende y asume retos permanentes para transformar vidas y territorios para el desarrollo sostenible, con proyección nacional e internacional, inclusión y equidad  que se visualiza en el 2030 como un referente nacional e internacional por la excelencia en investigación tecnológica, innovación y creatividad, con redes académicas consolidadas, transferencia de conocimiento y trabajo colaborativo, de alto impacto en el sector empresarial y la sociedad, con procesos de alta calidad alineados con la agenda global de desarrollo sostenible, y un campus verde, inteligente e inclusivo, que potencie el  bienestar para la felicidad fundamentada en el respeto, la equidad, la participación, la solidaridad, la creatividad y la transparencia. </w:t>
      </w:r>
    </w:p>
    <w:p w14:paraId="1BA7FF1D" w14:textId="77777777" w:rsidR="005D7CBC" w:rsidRDefault="00A60AC4">
      <w:r>
        <w:t xml:space="preserve">La I.U. Pascual Bravo en función de su cometido social asume la educación como un servicio público para todos mediado por la calidad, y esta, a su vez, mediada por la pertinencia y la equidad en función del  desarrollo del pensamiento autónomo de sus estudiantes mediante un proceso formativo que se concibe y se diseña a través del </w:t>
      </w:r>
      <w:r>
        <w:rPr>
          <w:i/>
          <w:iCs/>
        </w:rPr>
        <w:t>Proyecto Educativo de Programa - PEP</w:t>
      </w:r>
      <w:r>
        <w:t>; se ejecuta a través de los procesos de enseñanza y aprendizaje direccionados por el PEP y el Modelo Pedagógico Institucional, y se evalúa a través de los Resultados académicos</w:t>
      </w:r>
      <w:r>
        <w:rPr>
          <w:vertAlign w:val="superscript"/>
        </w:rPr>
        <w:footnoteReference w:id="3"/>
      </w:r>
      <w:r>
        <w:t>. La Institución considera el PEP como uno de los indicadores de calidad de la academia, y lo concibe como un documento histórico que monitorea permanentemente la dinámica del programa; un documento conceptual que fundamenta su intencionalidad formativa; y un documento metodológico que lo inscribe en la estructura lógica que le determina su pertinencia social y académica.</w:t>
      </w:r>
    </w:p>
    <w:p w14:paraId="16F2AFD7" w14:textId="3B4E69C2" w:rsidR="005D7CBC" w:rsidRDefault="00A60AC4">
      <w:r>
        <w:t>El PEP registra la memoria del programa, debe ser organizado cronológicamente, actualizado periódicamente con fundamento en sus avances y resultados, ser vigía permanente del programa, y servir de base para la consolidación de la comunidad académica.  Desde el punto de vista conceptual, ubica al programa epistemológicamente en su naturaleza; fundamenta pedagógicamente su intencionalidad formativa; define la estructura metodológica de su pertinencia social y académica; y dimensiona el programa desde los postulados académicos que tiene la Institución para su desarrollo.</w:t>
      </w:r>
    </w:p>
    <w:p w14:paraId="4A3C0B79" w14:textId="7C90EC2F" w:rsidR="009245FF" w:rsidRDefault="009245FF"/>
    <w:p w14:paraId="5EC1AF00" w14:textId="47636A71" w:rsidR="009245FF" w:rsidRDefault="009245FF"/>
    <w:p w14:paraId="4BF749EA" w14:textId="68DB802E" w:rsidR="009245FF" w:rsidRDefault="009245FF"/>
    <w:p w14:paraId="47D14D50" w14:textId="438FBF6B" w:rsidR="009245FF" w:rsidRDefault="009245FF"/>
    <w:p w14:paraId="7CAF3F0A" w14:textId="6A12544C" w:rsidR="009245FF" w:rsidRDefault="009245FF"/>
    <w:p w14:paraId="5C38D694" w14:textId="0B8CC5FC" w:rsidR="009245FF" w:rsidRDefault="009245FF"/>
    <w:p w14:paraId="3293FC56" w14:textId="72443406" w:rsidR="009245FF" w:rsidRDefault="009245FF"/>
    <w:p w14:paraId="3D8CC0A4" w14:textId="5BC73429" w:rsidR="009245FF" w:rsidRDefault="009245FF"/>
    <w:p w14:paraId="0428E7E8" w14:textId="30556F0C" w:rsidR="009245FF" w:rsidRDefault="009245FF"/>
    <w:p w14:paraId="5891E8F0" w14:textId="70A22743" w:rsidR="009245FF" w:rsidRDefault="009245FF"/>
    <w:p w14:paraId="17C91AA5" w14:textId="190FF599" w:rsidR="009245FF" w:rsidRDefault="009245FF"/>
    <w:p w14:paraId="144DB744" w14:textId="047C6687" w:rsidR="009245FF" w:rsidRDefault="009245FF"/>
    <w:p w14:paraId="3375ECB6" w14:textId="4E06C747" w:rsidR="009245FF" w:rsidRDefault="009245FF"/>
    <w:p w14:paraId="7517BB5E" w14:textId="2A7BF76A" w:rsidR="009245FF" w:rsidRDefault="009245FF"/>
    <w:p w14:paraId="70CF777E" w14:textId="622822BE" w:rsidR="009245FF" w:rsidRDefault="009245FF"/>
    <w:p w14:paraId="38C9CA89" w14:textId="306BB8BF" w:rsidR="009245FF" w:rsidRDefault="009245FF"/>
    <w:p w14:paraId="2F9B3C19" w14:textId="715D5436" w:rsidR="009245FF" w:rsidRDefault="009245FF"/>
    <w:p w14:paraId="2474803F" w14:textId="2468C8A1" w:rsidR="009245FF" w:rsidRDefault="009245FF"/>
    <w:p w14:paraId="62E596DD" w14:textId="1CD975FA" w:rsidR="009245FF" w:rsidRDefault="009245FF"/>
    <w:p w14:paraId="5D8FBB8E" w14:textId="6E1B1837" w:rsidR="009245FF" w:rsidRDefault="009245FF"/>
    <w:p w14:paraId="1E670A8F" w14:textId="720CE4FD" w:rsidR="009245FF" w:rsidRDefault="009245FF" w:rsidP="007D4E4E">
      <w:pPr>
        <w:ind w:firstLine="0"/>
      </w:pPr>
    </w:p>
    <w:p w14:paraId="696570E3" w14:textId="77777777" w:rsidR="005D7CBC" w:rsidRDefault="00A60AC4">
      <w:pPr>
        <w:pStyle w:val="Ttulo1"/>
        <w:numPr>
          <w:ilvl w:val="0"/>
          <w:numId w:val="1"/>
        </w:numPr>
        <w:spacing w:line="276" w:lineRule="auto"/>
      </w:pPr>
      <w:bookmarkStart w:id="2" w:name="_qpnklm5fo4gt" w:colFirst="0" w:colLast="0"/>
      <w:bookmarkStart w:id="3" w:name="_3ii9rz6z3jf7" w:colFirst="0" w:colLast="0"/>
      <w:bookmarkEnd w:id="2"/>
      <w:bookmarkEnd w:id="3"/>
      <w:r>
        <w:t>Referentes Históricos.</w:t>
      </w:r>
    </w:p>
    <w:p w14:paraId="73A8A634" w14:textId="7D834F62" w:rsidR="005D7CBC" w:rsidRDefault="00A60AC4">
      <w:pPr>
        <w:pStyle w:val="Ttulo2"/>
        <w:numPr>
          <w:ilvl w:val="1"/>
          <w:numId w:val="1"/>
        </w:numPr>
        <w:spacing w:before="200" w:after="80"/>
        <w:ind w:left="708"/>
      </w:pPr>
      <w:bookmarkStart w:id="4" w:name="_7fa7ll1i1luo" w:colFirst="0" w:colLast="0"/>
      <w:bookmarkEnd w:id="4"/>
      <w:r>
        <w:t>Historia del programa.</w:t>
      </w:r>
    </w:p>
    <w:p w14:paraId="2BBBCB34" w14:textId="77777777" w:rsidR="007D4E4E" w:rsidRPr="007D4E4E" w:rsidRDefault="007D4E4E" w:rsidP="007D4E4E"/>
    <w:p w14:paraId="3EAF1BAD" w14:textId="77777777" w:rsidR="007D4E4E" w:rsidRDefault="007D4E4E" w:rsidP="00093608">
      <w:pPr>
        <w:pStyle w:val="Ttulo2"/>
        <w:numPr>
          <w:ilvl w:val="1"/>
          <w:numId w:val="1"/>
        </w:numPr>
        <w:pBdr>
          <w:top w:val="nil"/>
          <w:left w:val="nil"/>
          <w:bottom w:val="nil"/>
          <w:right w:val="nil"/>
          <w:between w:val="nil"/>
        </w:pBdr>
        <w:spacing w:after="80"/>
        <w:ind w:left="708"/>
      </w:pPr>
      <w:bookmarkStart w:id="5" w:name="_71c47p39zbim" w:colFirst="0" w:colLast="0"/>
      <w:bookmarkEnd w:id="5"/>
      <w:r>
        <w:t>Generalidades</w:t>
      </w:r>
      <w:r w:rsidR="00A60AC4">
        <w:t xml:space="preserve"> del programa</w:t>
      </w:r>
      <w:bookmarkStart w:id="6" w:name="_s6n9p0e1shbz" w:colFirst="0" w:colLast="0"/>
      <w:bookmarkEnd w:id="6"/>
    </w:p>
    <w:p w14:paraId="59E1B714" w14:textId="595EDC35" w:rsidR="007D4E4E" w:rsidRDefault="007D4E4E">
      <w:pPr>
        <w:rPr>
          <w:b/>
          <w:bCs/>
          <w:sz w:val="24"/>
          <w:szCs w:val="24"/>
        </w:rPr>
      </w:pPr>
    </w:p>
    <w:p w14:paraId="4D614D3D" w14:textId="77777777" w:rsidR="007D4E4E" w:rsidRPr="007D4E4E" w:rsidRDefault="007D4E4E" w:rsidP="007D4E4E"/>
    <w:p w14:paraId="78E2622E" w14:textId="51986B6B" w:rsidR="00BF6D77" w:rsidRDefault="00A60AC4" w:rsidP="00BF6D77">
      <w:pPr>
        <w:pStyle w:val="Ttulo1"/>
        <w:numPr>
          <w:ilvl w:val="0"/>
          <w:numId w:val="1"/>
        </w:numPr>
        <w:pBdr>
          <w:top w:val="nil"/>
          <w:left w:val="nil"/>
          <w:bottom w:val="nil"/>
          <w:right w:val="nil"/>
          <w:between w:val="nil"/>
        </w:pBdr>
        <w:spacing w:line="276" w:lineRule="auto"/>
      </w:pPr>
      <w:bookmarkStart w:id="7" w:name="_tbtvo0lorijn" w:colFirst="0" w:colLast="0"/>
      <w:bookmarkEnd w:id="7"/>
      <w:r>
        <w:t xml:space="preserve">Referentes Conceptuales. </w:t>
      </w:r>
      <w:bookmarkStart w:id="8" w:name="_f3imugbr6j01" w:colFirst="0" w:colLast="0"/>
      <w:bookmarkEnd w:id="8"/>
    </w:p>
    <w:p w14:paraId="5F5DBFD6" w14:textId="77777777" w:rsidR="00BF6D77" w:rsidRPr="00BF6D77" w:rsidRDefault="00BF6D77" w:rsidP="00BF6D77"/>
    <w:p w14:paraId="71CE45D1" w14:textId="4392FC35" w:rsidR="005D7CBC" w:rsidRDefault="00A60AC4">
      <w:pPr>
        <w:pStyle w:val="Ttulo2"/>
        <w:numPr>
          <w:ilvl w:val="1"/>
          <w:numId w:val="1"/>
        </w:numPr>
        <w:pBdr>
          <w:top w:val="nil"/>
          <w:left w:val="nil"/>
          <w:bottom w:val="nil"/>
          <w:right w:val="nil"/>
          <w:between w:val="nil"/>
        </w:pBdr>
        <w:spacing w:before="20" w:after="20"/>
        <w:ind w:left="708"/>
      </w:pPr>
      <w:r>
        <w:t>Naturaleza del Programa.</w:t>
      </w:r>
    </w:p>
    <w:p w14:paraId="11595EEF" w14:textId="52DF271D" w:rsidR="005D7CBC" w:rsidRDefault="005D7CBC">
      <w:pPr>
        <w:spacing w:before="20" w:after="20"/>
        <w:ind w:left="720" w:firstLine="0"/>
        <w:rPr>
          <w:color w:val="0000FF"/>
        </w:rPr>
      </w:pPr>
    </w:p>
    <w:p w14:paraId="55EC6757" w14:textId="50D517A6" w:rsidR="00973FA2" w:rsidRPr="007D4E4E" w:rsidRDefault="007D4E4E" w:rsidP="007D4E4E">
      <w:r>
        <w:t>{{</w:t>
      </w:r>
      <w:proofErr w:type="spellStart"/>
      <w:r>
        <w:t>def_oc</w:t>
      </w:r>
      <w:proofErr w:type="spellEnd"/>
      <w:r>
        <w:t>}}</w:t>
      </w:r>
    </w:p>
    <w:p w14:paraId="784A1DF4" w14:textId="77777777" w:rsidR="00093608" w:rsidRDefault="00093608" w:rsidP="00093608">
      <w:pPr>
        <w:pStyle w:val="Ttulo2"/>
        <w:numPr>
          <w:ilvl w:val="1"/>
          <w:numId w:val="1"/>
        </w:numPr>
        <w:pBdr>
          <w:top w:val="nil"/>
          <w:left w:val="nil"/>
          <w:bottom w:val="nil"/>
          <w:right w:val="nil"/>
          <w:between w:val="nil"/>
        </w:pBdr>
        <w:spacing w:after="80"/>
        <w:ind w:left="708"/>
      </w:pPr>
      <w:r>
        <w:t>Fundamentación Epistemológica.</w:t>
      </w:r>
    </w:p>
    <w:p w14:paraId="4E6C1CC4" w14:textId="77777777" w:rsidR="00093608" w:rsidRDefault="00093608" w:rsidP="00093608">
      <w:bookmarkStart w:id="9" w:name="_va1hk6m8k97f" w:colFirst="0" w:colLast="0"/>
      <w:bookmarkEnd w:id="9"/>
      <w:r>
        <w:t>{{</w:t>
      </w:r>
      <w:proofErr w:type="spellStart"/>
      <w:r>
        <w:t>fundamentacion_epistemologica</w:t>
      </w:r>
      <w:proofErr w:type="spellEnd"/>
      <w:r>
        <w:t>}}</w:t>
      </w:r>
    </w:p>
    <w:p w14:paraId="24986040" w14:textId="77777777" w:rsidR="00093608" w:rsidRDefault="00093608" w:rsidP="00093608">
      <w:pPr>
        <w:pStyle w:val="Ttulo2"/>
        <w:numPr>
          <w:ilvl w:val="1"/>
          <w:numId w:val="1"/>
        </w:numPr>
        <w:pBdr>
          <w:top w:val="nil"/>
          <w:left w:val="nil"/>
          <w:bottom w:val="nil"/>
          <w:right w:val="nil"/>
          <w:between w:val="nil"/>
        </w:pBdr>
        <w:spacing w:after="80"/>
        <w:ind w:left="708"/>
      </w:pPr>
      <w:r>
        <w:t>Fundamentación Académica.</w:t>
      </w:r>
    </w:p>
    <w:p w14:paraId="04B130F3" w14:textId="77777777" w:rsidR="00093608" w:rsidRDefault="00093608" w:rsidP="00093608">
      <w:r>
        <w:t>La fundamentación académica del Programa responde a los Lineamientos Académicos y Curriculares (LAC)</w:t>
      </w:r>
      <w:r>
        <w:rPr>
          <w:vertAlign w:val="superscript"/>
        </w:rPr>
        <w:footnoteReference w:id="4"/>
      </w:r>
      <w:r>
        <w:t xml:space="preserve"> de la I.U. Pascual Bravo, garantizando la coherencia entre el diseño curricular, la metodología pedagógica y los estándares de calidad definidos por el Ministerio de Educación Nacional de Colombia; conceptualizando los principios que orientan la estructuración del plan de estudios, abarcando las áreas de formación, la política de créditos, el tiempo de trabajo presencial e independiente, y las certificaciones temáticas, entre otros aspectos clave.</w:t>
      </w:r>
    </w:p>
    <w:p w14:paraId="1CAF8883" w14:textId="77777777" w:rsidR="00093608" w:rsidRDefault="00093608" w:rsidP="00093608">
      <w:r>
        <w:t xml:space="preserve">En los LAC se establece la política de créditos académicos de la Universidad, siendo ésta el conjunto de lineamientos y procedimientos que rigen la asignación de créditos a los programas de formación en cuanto a mínimos y máximos, el porcentaje de créditos para cada una de las áreas de formación que debe incluir el programa; incluyendo a su vez información sobre cómo se asignan los créditos a diferentes tipos de cursos definidos como teórico-prácticos y prácticos, el requisito de grado o las prácticas profesionales. </w:t>
      </w:r>
    </w:p>
    <w:p w14:paraId="1514BFD7" w14:textId="77777777" w:rsidR="00093608" w:rsidRDefault="00093608" w:rsidP="00093608">
      <w:pPr>
        <w:ind w:firstLine="0"/>
        <w:rPr>
          <w:b/>
          <w:bCs/>
        </w:rPr>
      </w:pPr>
      <w:r>
        <w:rPr>
          <w:b/>
          <w:bCs/>
        </w:rPr>
        <w:t>Rutas educativas: Certificaciones Temáticas Tempranas</w:t>
      </w:r>
    </w:p>
    <w:p w14:paraId="58106210" w14:textId="77777777" w:rsidR="00093608" w:rsidRDefault="00093608" w:rsidP="00093608">
      <w:r>
        <w:t>Las Certificaciones Temáticas Tempranas</w:t>
      </w:r>
      <w:r>
        <w:rPr>
          <w:b/>
          <w:bCs/>
          <w:vertAlign w:val="superscript"/>
        </w:rPr>
        <w:footnoteReference w:id="5"/>
      </w:r>
      <w:r>
        <w:t xml:space="preserve"> son el resultado del agrupamiento de competencias y cursos propios del currículo en diferentes rutas educativas que posibilitan que el estudiante acceda a una certificación en la medida que avanza en su proceso formativo y demuestra el alcance de las competencias, y finalizan con la expedición de las micro y macro credenciales. Las certificaciones impulsan en el estudiante el deseo particular de adquirir habilidades relevantes en áreas específicas de su interés que les posibilite insertarse en el mercado laboral tempranamente, por lo tanto, son voluntarias. Las certificaciones son revisadas, y reestructuradas de ser necesario, con base en la evaluación de los resultados académicos o los procesos de autoevaluación que realiza el programa.</w:t>
      </w:r>
    </w:p>
    <w:p w14:paraId="60AECAE2" w14:textId="6F6E6524" w:rsidR="00093608" w:rsidRDefault="00093608" w:rsidP="00093608">
      <w:r>
        <w:t>{{certificaciones }}</w:t>
      </w:r>
    </w:p>
    <w:p w14:paraId="078EDA2E" w14:textId="77777777" w:rsidR="00093608" w:rsidRDefault="00093608" w:rsidP="00093608">
      <w:pPr>
        <w:spacing w:after="80"/>
        <w:ind w:firstLine="0"/>
        <w:rPr>
          <w:b/>
          <w:bCs/>
        </w:rPr>
      </w:pPr>
      <w:r>
        <w:rPr>
          <w:b/>
          <w:bCs/>
        </w:rPr>
        <w:t>Áreas de formación</w:t>
      </w:r>
    </w:p>
    <w:p w14:paraId="0E54CC70" w14:textId="77777777" w:rsidR="00093608" w:rsidRDefault="00093608" w:rsidP="00093608">
      <w:pPr>
        <w:spacing w:after="0"/>
        <w:ind w:firstLine="0"/>
        <w:rPr>
          <w:b/>
          <w:bCs/>
        </w:rPr>
      </w:pPr>
      <w:r>
        <w:rPr>
          <w:b/>
          <w:bCs/>
        </w:rPr>
        <w:t>Formación Humanística</w:t>
      </w:r>
    </w:p>
    <w:p w14:paraId="6633A13A" w14:textId="77777777" w:rsidR="00093608" w:rsidRDefault="00093608" w:rsidP="00093608">
      <w:r>
        <w:t>Fortalece la condición humana, la identidad profesional y social, la creatividad, el respeto a la diferencia y la capacidad para tomar decisiones responsables, ubicando al estudiante críticamente en su rol personal, profesional y laboral.</w:t>
      </w:r>
    </w:p>
    <w:p w14:paraId="65BD2547" w14:textId="77777777" w:rsidR="00093608" w:rsidRDefault="00093608" w:rsidP="00093608">
      <w:pPr>
        <w:spacing w:after="0"/>
        <w:ind w:firstLine="0"/>
        <w:rPr>
          <w:b/>
          <w:bCs/>
        </w:rPr>
      </w:pPr>
      <w:r>
        <w:rPr>
          <w:b/>
          <w:bCs/>
        </w:rPr>
        <w:t>Fundamentación Básica</w:t>
      </w:r>
    </w:p>
    <w:p w14:paraId="244C149F" w14:textId="77777777" w:rsidR="00093608" w:rsidRDefault="00093608" w:rsidP="00093608">
      <w:r>
        <w:t>Desarrolla pensamiento lógico y analítico para comprender contextos complejos y resolver problemas, sirviendo como base para aprendizajes profesionales posteriores.</w:t>
      </w:r>
    </w:p>
    <w:p w14:paraId="15BFECF5" w14:textId="77777777" w:rsidR="00093608" w:rsidRDefault="00093608" w:rsidP="00093608">
      <w:pPr>
        <w:spacing w:after="0"/>
        <w:ind w:firstLine="0"/>
        <w:rPr>
          <w:b/>
          <w:bCs/>
        </w:rPr>
      </w:pPr>
      <w:r>
        <w:rPr>
          <w:b/>
          <w:bCs/>
        </w:rPr>
        <w:t>Formación Básica Profesional</w:t>
      </w:r>
    </w:p>
    <w:p w14:paraId="7EF23AA2" w14:textId="77777777" w:rsidR="00093608" w:rsidRDefault="00093608" w:rsidP="00093608">
      <w:r>
        <w:t>Brinda conocimientos y habilidades propias del campo de saber del programa, sirviendo como base para aprendizajes especializados y aplicados.</w:t>
      </w:r>
    </w:p>
    <w:p w14:paraId="2DC04B91" w14:textId="77777777" w:rsidR="00093608" w:rsidRDefault="00093608" w:rsidP="00093608">
      <w:pPr>
        <w:spacing w:after="0"/>
        <w:ind w:firstLine="0"/>
        <w:rPr>
          <w:b/>
          <w:bCs/>
        </w:rPr>
      </w:pPr>
      <w:r>
        <w:rPr>
          <w:b/>
          <w:bCs/>
        </w:rPr>
        <w:t>Fundamentación Específica del Programa</w:t>
      </w:r>
    </w:p>
    <w:p w14:paraId="451FD71D" w14:textId="77777777" w:rsidR="00093608" w:rsidRDefault="00093608" w:rsidP="00093608">
      <w:r>
        <w:t>{{</w:t>
      </w:r>
      <w:proofErr w:type="spellStart"/>
      <w:r>
        <w:t>fundamentación_especifica_programa</w:t>
      </w:r>
      <w:proofErr w:type="spellEnd"/>
      <w:r>
        <w:t>}}</w:t>
      </w:r>
    </w:p>
    <w:p w14:paraId="718C3A6A" w14:textId="77777777" w:rsidR="00093608" w:rsidRDefault="00093608" w:rsidP="00093608">
      <w:pPr>
        <w:spacing w:after="0"/>
        <w:ind w:firstLine="0"/>
        <w:rPr>
          <w:b/>
          <w:bCs/>
        </w:rPr>
      </w:pPr>
      <w:r>
        <w:rPr>
          <w:b/>
          <w:bCs/>
        </w:rPr>
        <w:t>Formación Flexible o Complementaria</w:t>
      </w:r>
    </w:p>
    <w:p w14:paraId="2BA9EE45" w14:textId="77777777" w:rsidR="00093608" w:rsidRDefault="00093608" w:rsidP="00093608">
      <w:r>
        <w:t>Permite personalizar la trayectoria académica con cursos electivos y optativos, ampliando y profundizando conocimientos para enriquecer el perfil profesional y personal.</w:t>
      </w:r>
    </w:p>
    <w:p w14:paraId="312686FD" w14:textId="77777777" w:rsidR="00093608" w:rsidRDefault="00093608" w:rsidP="00093608">
      <w:pPr>
        <w:numPr>
          <w:ilvl w:val="0"/>
          <w:numId w:val="4"/>
        </w:numPr>
      </w:pPr>
      <w:r>
        <w:rPr>
          <w:b/>
          <w:bCs/>
        </w:rPr>
        <w:t>Electivos:</w:t>
      </w:r>
      <w:r>
        <w:t xml:space="preserve"> De libre elección dentro de un portafolio institucional.</w:t>
      </w:r>
    </w:p>
    <w:p w14:paraId="2E155B0C" w14:textId="77777777" w:rsidR="00093608" w:rsidRDefault="00093608" w:rsidP="00093608">
      <w:pPr>
        <w:numPr>
          <w:ilvl w:val="0"/>
          <w:numId w:val="4"/>
        </w:numPr>
      </w:pPr>
      <w:r>
        <w:rPr>
          <w:b/>
          <w:bCs/>
        </w:rPr>
        <w:t>Optativos:</w:t>
      </w:r>
      <w:r>
        <w:t xml:space="preserve"> De profundización específicos del programa, que pueden incluir cursos de posgrado.</w:t>
      </w:r>
    </w:p>
    <w:p w14:paraId="0452AB9D" w14:textId="77777777" w:rsidR="00093608" w:rsidRDefault="00093608" w:rsidP="00093608">
      <w:pPr>
        <w:spacing w:before="0"/>
        <w:rPr>
          <w:color w:val="0000FF"/>
        </w:rPr>
      </w:pPr>
      <w:r>
        <w:rPr>
          <w:b/>
          <w:bCs/>
          <w:color w:val="0000FF"/>
        </w:rPr>
        <w:t>Indicaciones:</w:t>
      </w:r>
      <w:r>
        <w:rPr>
          <w:b/>
          <w:bCs/>
        </w:rPr>
        <w:t xml:space="preserve"> </w:t>
      </w:r>
      <w:r>
        <w:rPr>
          <w:color w:val="0000FF"/>
        </w:rPr>
        <w:t xml:space="preserve">Detallar en una única tabla unificada, los cursos que componen cada área, sus créditos y el porcentaje equivalente en el plan de estudios. </w:t>
      </w:r>
    </w:p>
    <w:p w14:paraId="728E47C0" w14:textId="77777777" w:rsidR="00093608" w:rsidRDefault="00093608" w:rsidP="00093608">
      <w:pPr>
        <w:spacing w:before="0"/>
        <w:jc w:val="center"/>
        <w:rPr>
          <w:color w:val="0000FF"/>
        </w:rPr>
      </w:pPr>
      <w:r>
        <w:rPr>
          <w:color w:val="0000FF"/>
        </w:rPr>
        <w:t>Tabla 1. Áreas de Formación del Programa.</w:t>
      </w:r>
    </w:p>
    <w:tbl>
      <w:tblPr>
        <w:tblW w:w="5392"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2"/>
        <w:gridCol w:w="1285"/>
        <w:gridCol w:w="1285"/>
      </w:tblGrid>
      <w:tr w:rsidR="00093608" w14:paraId="203B83B8" w14:textId="77777777" w:rsidTr="0064324F">
        <w:trPr>
          <w:trHeight w:val="420"/>
        </w:trPr>
        <w:tc>
          <w:tcPr>
            <w:tcW w:w="5391" w:type="dxa"/>
            <w:gridSpan w:val="3"/>
            <w:shd w:val="clear" w:color="auto" w:fill="0F7790"/>
            <w:tcMar>
              <w:top w:w="100" w:type="dxa"/>
              <w:left w:w="100" w:type="dxa"/>
              <w:bottom w:w="100" w:type="dxa"/>
              <w:right w:w="100" w:type="dxa"/>
            </w:tcMar>
          </w:tcPr>
          <w:p w14:paraId="576386E9" w14:textId="77777777" w:rsidR="00093608" w:rsidRDefault="00093608" w:rsidP="0064324F">
            <w:pPr>
              <w:spacing w:before="0" w:after="0"/>
              <w:ind w:firstLine="0"/>
              <w:jc w:val="center"/>
              <w:rPr>
                <w:b/>
                <w:bCs/>
                <w:color w:val="FFFFFF"/>
                <w:sz w:val="18"/>
                <w:szCs w:val="18"/>
              </w:rPr>
            </w:pPr>
            <w:r>
              <w:rPr>
                <w:b/>
                <w:bCs/>
                <w:color w:val="FFFFFF"/>
                <w:sz w:val="18"/>
                <w:szCs w:val="18"/>
              </w:rPr>
              <w:t>Área Formación Humanística</w:t>
            </w:r>
          </w:p>
        </w:tc>
      </w:tr>
      <w:tr w:rsidR="00093608" w14:paraId="7DEE28F3" w14:textId="77777777" w:rsidTr="0064324F">
        <w:tc>
          <w:tcPr>
            <w:tcW w:w="2821" w:type="dxa"/>
            <w:shd w:val="clear" w:color="auto" w:fill="0F7790"/>
            <w:tcMar>
              <w:top w:w="100" w:type="dxa"/>
              <w:left w:w="100" w:type="dxa"/>
              <w:bottom w:w="100" w:type="dxa"/>
              <w:right w:w="100" w:type="dxa"/>
            </w:tcMar>
          </w:tcPr>
          <w:p w14:paraId="2638F2FA"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Curso</w:t>
            </w:r>
          </w:p>
        </w:tc>
        <w:tc>
          <w:tcPr>
            <w:tcW w:w="1285" w:type="dxa"/>
            <w:shd w:val="clear" w:color="auto" w:fill="0F7790"/>
            <w:tcMar>
              <w:top w:w="100" w:type="dxa"/>
              <w:left w:w="100" w:type="dxa"/>
              <w:bottom w:w="100" w:type="dxa"/>
              <w:right w:w="100" w:type="dxa"/>
            </w:tcMar>
          </w:tcPr>
          <w:p w14:paraId="71CE1F15"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Créditos</w:t>
            </w:r>
          </w:p>
        </w:tc>
        <w:tc>
          <w:tcPr>
            <w:tcW w:w="1285" w:type="dxa"/>
            <w:shd w:val="clear" w:color="auto" w:fill="0F7790"/>
            <w:tcMar>
              <w:top w:w="100" w:type="dxa"/>
              <w:left w:w="100" w:type="dxa"/>
              <w:bottom w:w="100" w:type="dxa"/>
              <w:right w:w="100" w:type="dxa"/>
            </w:tcMar>
          </w:tcPr>
          <w:p w14:paraId="0B8B66A9"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Porcentaje</w:t>
            </w:r>
          </w:p>
        </w:tc>
      </w:tr>
      <w:tr w:rsidR="00093608" w14:paraId="7A675C6D" w14:textId="77777777" w:rsidTr="0064324F">
        <w:tc>
          <w:tcPr>
            <w:tcW w:w="2821" w:type="dxa"/>
            <w:tcMar>
              <w:top w:w="100" w:type="dxa"/>
              <w:left w:w="100" w:type="dxa"/>
              <w:bottom w:w="100" w:type="dxa"/>
              <w:right w:w="100" w:type="dxa"/>
            </w:tcMar>
          </w:tcPr>
          <w:p w14:paraId="34A5DE06"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A436DC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67D89209" w14:textId="77777777" w:rsidR="00093608" w:rsidRDefault="00093608" w:rsidP="0064324F">
            <w:pPr>
              <w:widowControl w:val="0"/>
              <w:spacing w:before="0" w:after="0"/>
              <w:ind w:firstLine="0"/>
              <w:jc w:val="center"/>
              <w:rPr>
                <w:sz w:val="18"/>
                <w:szCs w:val="18"/>
              </w:rPr>
            </w:pPr>
          </w:p>
        </w:tc>
      </w:tr>
      <w:tr w:rsidR="00093608" w14:paraId="3C531ECC" w14:textId="77777777" w:rsidTr="0064324F">
        <w:tc>
          <w:tcPr>
            <w:tcW w:w="2821" w:type="dxa"/>
            <w:tcMar>
              <w:top w:w="100" w:type="dxa"/>
              <w:left w:w="100" w:type="dxa"/>
              <w:bottom w:w="100" w:type="dxa"/>
              <w:right w:w="100" w:type="dxa"/>
            </w:tcMar>
          </w:tcPr>
          <w:p w14:paraId="6A51B6C9"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BDE1A27"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29E41E7" w14:textId="77777777" w:rsidR="00093608" w:rsidRDefault="00093608" w:rsidP="0064324F">
            <w:pPr>
              <w:widowControl w:val="0"/>
              <w:spacing w:before="0" w:after="0"/>
              <w:ind w:firstLine="0"/>
              <w:jc w:val="center"/>
              <w:rPr>
                <w:sz w:val="18"/>
                <w:szCs w:val="18"/>
              </w:rPr>
            </w:pPr>
          </w:p>
        </w:tc>
      </w:tr>
      <w:tr w:rsidR="00093608" w14:paraId="723F5ABA" w14:textId="77777777" w:rsidTr="0064324F">
        <w:tc>
          <w:tcPr>
            <w:tcW w:w="2821" w:type="dxa"/>
            <w:tcMar>
              <w:top w:w="100" w:type="dxa"/>
              <w:left w:w="100" w:type="dxa"/>
              <w:bottom w:w="100" w:type="dxa"/>
              <w:right w:w="100" w:type="dxa"/>
            </w:tcMar>
          </w:tcPr>
          <w:p w14:paraId="5BD156E4"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8FF606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48229873" w14:textId="77777777" w:rsidR="00093608" w:rsidRDefault="00093608" w:rsidP="0064324F">
            <w:pPr>
              <w:widowControl w:val="0"/>
              <w:spacing w:before="0" w:after="0"/>
              <w:ind w:firstLine="0"/>
              <w:jc w:val="center"/>
              <w:rPr>
                <w:sz w:val="18"/>
                <w:szCs w:val="18"/>
              </w:rPr>
            </w:pPr>
          </w:p>
        </w:tc>
      </w:tr>
      <w:tr w:rsidR="00093608" w14:paraId="26DA86DF" w14:textId="77777777" w:rsidTr="0064324F">
        <w:trPr>
          <w:trHeight w:val="440"/>
        </w:trPr>
        <w:tc>
          <w:tcPr>
            <w:tcW w:w="5391" w:type="dxa"/>
            <w:gridSpan w:val="3"/>
            <w:shd w:val="clear" w:color="auto" w:fill="0F7790"/>
            <w:tcMar>
              <w:top w:w="100" w:type="dxa"/>
              <w:left w:w="100" w:type="dxa"/>
              <w:bottom w:w="100" w:type="dxa"/>
              <w:right w:w="100" w:type="dxa"/>
            </w:tcMar>
          </w:tcPr>
          <w:p w14:paraId="03888171" w14:textId="77777777" w:rsidR="00093608" w:rsidRDefault="00093608" w:rsidP="0064324F">
            <w:pPr>
              <w:spacing w:before="0" w:after="0"/>
              <w:ind w:firstLine="0"/>
              <w:jc w:val="center"/>
              <w:rPr>
                <w:b/>
                <w:bCs/>
                <w:color w:val="FFFFFF"/>
                <w:sz w:val="18"/>
                <w:szCs w:val="18"/>
              </w:rPr>
            </w:pPr>
            <w:r>
              <w:rPr>
                <w:b/>
                <w:bCs/>
                <w:color w:val="FFFFFF"/>
                <w:sz w:val="18"/>
                <w:szCs w:val="18"/>
              </w:rPr>
              <w:t>Área de Fundamentación Básica</w:t>
            </w:r>
          </w:p>
        </w:tc>
      </w:tr>
      <w:tr w:rsidR="00093608" w14:paraId="27F82F13" w14:textId="77777777" w:rsidTr="0064324F">
        <w:tc>
          <w:tcPr>
            <w:tcW w:w="2821" w:type="dxa"/>
            <w:tcMar>
              <w:top w:w="100" w:type="dxa"/>
              <w:left w:w="100" w:type="dxa"/>
              <w:bottom w:w="100" w:type="dxa"/>
              <w:right w:w="100" w:type="dxa"/>
            </w:tcMar>
          </w:tcPr>
          <w:p w14:paraId="2874E30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2736E228"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F8EE51B" w14:textId="77777777" w:rsidR="00093608" w:rsidRDefault="00093608" w:rsidP="0064324F">
            <w:pPr>
              <w:widowControl w:val="0"/>
              <w:spacing w:before="0" w:after="0"/>
              <w:ind w:firstLine="0"/>
              <w:jc w:val="center"/>
              <w:rPr>
                <w:sz w:val="18"/>
                <w:szCs w:val="18"/>
              </w:rPr>
            </w:pPr>
          </w:p>
        </w:tc>
      </w:tr>
      <w:tr w:rsidR="00093608" w14:paraId="3EDA28CB" w14:textId="77777777" w:rsidTr="0064324F">
        <w:tc>
          <w:tcPr>
            <w:tcW w:w="2821" w:type="dxa"/>
            <w:tcMar>
              <w:top w:w="100" w:type="dxa"/>
              <w:left w:w="100" w:type="dxa"/>
              <w:bottom w:w="100" w:type="dxa"/>
              <w:right w:w="100" w:type="dxa"/>
            </w:tcMar>
          </w:tcPr>
          <w:p w14:paraId="7732C5E3"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1DE9B6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3FDE8D7" w14:textId="77777777" w:rsidR="00093608" w:rsidRDefault="00093608" w:rsidP="0064324F">
            <w:pPr>
              <w:widowControl w:val="0"/>
              <w:spacing w:before="0" w:after="0"/>
              <w:ind w:firstLine="0"/>
              <w:jc w:val="center"/>
              <w:rPr>
                <w:sz w:val="18"/>
                <w:szCs w:val="18"/>
              </w:rPr>
            </w:pPr>
          </w:p>
        </w:tc>
      </w:tr>
      <w:tr w:rsidR="00093608" w14:paraId="24CB7D9C" w14:textId="77777777" w:rsidTr="0064324F">
        <w:trPr>
          <w:trHeight w:val="380"/>
        </w:trPr>
        <w:tc>
          <w:tcPr>
            <w:tcW w:w="5391" w:type="dxa"/>
            <w:gridSpan w:val="3"/>
            <w:shd w:val="clear" w:color="auto" w:fill="0F7790"/>
            <w:tcMar>
              <w:top w:w="100" w:type="dxa"/>
              <w:left w:w="100" w:type="dxa"/>
              <w:bottom w:w="100" w:type="dxa"/>
              <w:right w:w="100" w:type="dxa"/>
            </w:tcMar>
          </w:tcPr>
          <w:p w14:paraId="525BBF6C"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Área Formación Básica Profesional</w:t>
            </w:r>
          </w:p>
        </w:tc>
      </w:tr>
      <w:tr w:rsidR="00093608" w14:paraId="65C80B8D" w14:textId="77777777" w:rsidTr="0064324F">
        <w:tc>
          <w:tcPr>
            <w:tcW w:w="2821" w:type="dxa"/>
            <w:tcMar>
              <w:top w:w="100" w:type="dxa"/>
              <w:left w:w="100" w:type="dxa"/>
              <w:bottom w:w="100" w:type="dxa"/>
              <w:right w:w="100" w:type="dxa"/>
            </w:tcMar>
          </w:tcPr>
          <w:p w14:paraId="2D9E8850"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35E03935"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5FF7F6A" w14:textId="77777777" w:rsidR="00093608" w:rsidRDefault="00093608" w:rsidP="0064324F">
            <w:pPr>
              <w:widowControl w:val="0"/>
              <w:spacing w:before="0" w:after="0"/>
              <w:ind w:firstLine="0"/>
              <w:jc w:val="center"/>
              <w:rPr>
                <w:sz w:val="18"/>
                <w:szCs w:val="18"/>
              </w:rPr>
            </w:pPr>
          </w:p>
        </w:tc>
      </w:tr>
    </w:tbl>
    <w:p w14:paraId="46701EC7" w14:textId="77777777" w:rsidR="00093608" w:rsidRDefault="00093608" w:rsidP="00093608">
      <w:pPr>
        <w:jc w:val="left"/>
      </w:pPr>
      <w:r>
        <w:rPr>
          <w:b/>
          <w:bCs/>
        </w:rPr>
        <w:t xml:space="preserve">Fuente. </w:t>
      </w:r>
      <w:r>
        <w:t xml:space="preserve">Plan de estudios del Programa. Versión </w:t>
      </w:r>
      <w:proofErr w:type="spellStart"/>
      <w:r>
        <w:t>xx</w:t>
      </w:r>
      <w:proofErr w:type="spellEnd"/>
      <w:r>
        <w:t>.</w:t>
      </w:r>
      <w:bookmarkStart w:id="10" w:name="_4hbstrcew4qv" w:colFirst="0" w:colLast="0"/>
      <w:bookmarkEnd w:id="10"/>
    </w:p>
    <w:p w14:paraId="56598A1D" w14:textId="77777777" w:rsidR="00093608" w:rsidRDefault="00093608" w:rsidP="00093608">
      <w:pPr>
        <w:jc w:val="left"/>
      </w:pPr>
      <w:r>
        <w:br w:type="page"/>
      </w:r>
    </w:p>
    <w:p w14:paraId="441461DD" w14:textId="77777777" w:rsidR="00093608" w:rsidRDefault="00093608" w:rsidP="00093608">
      <w:pPr>
        <w:pStyle w:val="Ttulo1"/>
        <w:numPr>
          <w:ilvl w:val="0"/>
          <w:numId w:val="1"/>
        </w:numPr>
        <w:pBdr>
          <w:top w:val="nil"/>
          <w:left w:val="nil"/>
          <w:bottom w:val="nil"/>
          <w:right w:val="nil"/>
          <w:between w:val="nil"/>
        </w:pBdr>
        <w:spacing w:line="276" w:lineRule="auto"/>
      </w:pPr>
      <w:bookmarkStart w:id="11" w:name="_p2lrbbu2i7mv" w:colFirst="0" w:colLast="0"/>
      <w:bookmarkEnd w:id="11"/>
      <w:r>
        <w:t>Itinerario Formativo del Programa.</w:t>
      </w:r>
    </w:p>
    <w:p w14:paraId="5CFB2144" w14:textId="77777777" w:rsidR="00093608" w:rsidRPr="004D28AC" w:rsidRDefault="00093608" w:rsidP="00093608">
      <w:r>
        <w:t>{{</w:t>
      </w:r>
      <w:proofErr w:type="spellStart"/>
      <w:r>
        <w:t>itinerario_formativo</w:t>
      </w:r>
      <w:proofErr w:type="spellEnd"/>
      <w:r>
        <w:t>}}</w:t>
      </w:r>
    </w:p>
    <w:p w14:paraId="29382092" w14:textId="77777777" w:rsidR="00093608" w:rsidRDefault="00093608" w:rsidP="00093608">
      <w:pPr>
        <w:ind w:firstLine="0"/>
        <w:rPr>
          <w:sz w:val="24"/>
          <w:szCs w:val="24"/>
        </w:rPr>
      </w:pPr>
      <w:r>
        <w:br w:type="page"/>
      </w:r>
    </w:p>
    <w:p w14:paraId="694645F9" w14:textId="77777777" w:rsidR="00093608" w:rsidRDefault="00093608" w:rsidP="00093608">
      <w:pPr>
        <w:pStyle w:val="Ttulo1"/>
        <w:numPr>
          <w:ilvl w:val="0"/>
          <w:numId w:val="1"/>
        </w:numPr>
        <w:pBdr>
          <w:top w:val="nil"/>
          <w:left w:val="nil"/>
          <w:bottom w:val="nil"/>
          <w:right w:val="nil"/>
          <w:between w:val="nil"/>
        </w:pBdr>
        <w:spacing w:line="276" w:lineRule="auto"/>
      </w:pPr>
      <w:bookmarkStart w:id="12" w:name="_u7ca0oe3ob1j" w:colFirst="0" w:colLast="0"/>
      <w:bookmarkEnd w:id="12"/>
      <w:r>
        <w:t>Justificación del Programa.</w:t>
      </w:r>
    </w:p>
    <w:p w14:paraId="47F73F7E" w14:textId="77777777" w:rsidR="00093608" w:rsidRDefault="00093608" w:rsidP="00093608">
      <w:r>
        <w:t>{{</w:t>
      </w:r>
      <w:proofErr w:type="spellStart"/>
      <w:r>
        <w:t>justificacion_programa</w:t>
      </w:r>
      <w:proofErr w:type="spellEnd"/>
      <w:r>
        <w:t>}}</w:t>
      </w:r>
    </w:p>
    <w:p w14:paraId="734B9D09" w14:textId="77777777" w:rsidR="00093608" w:rsidRPr="004D28AC" w:rsidRDefault="00093608" w:rsidP="00093608">
      <w:pPr>
        <w:rPr>
          <w:b/>
          <w:bCs/>
        </w:rPr>
      </w:pPr>
      <w:r>
        <w:br w:type="page"/>
      </w:r>
    </w:p>
    <w:p w14:paraId="36D4616C" w14:textId="77777777" w:rsidR="00093608" w:rsidRDefault="00093608" w:rsidP="00093608">
      <w:pPr>
        <w:pStyle w:val="Ttulo1"/>
        <w:numPr>
          <w:ilvl w:val="0"/>
          <w:numId w:val="1"/>
        </w:numPr>
        <w:pBdr>
          <w:top w:val="nil"/>
          <w:left w:val="nil"/>
          <w:bottom w:val="nil"/>
          <w:right w:val="nil"/>
          <w:between w:val="nil"/>
        </w:pBdr>
        <w:spacing w:line="276" w:lineRule="auto"/>
      </w:pPr>
      <w:bookmarkStart w:id="13" w:name="_wijj2jg66q3q" w:colFirst="0" w:colLast="0"/>
      <w:bookmarkEnd w:id="13"/>
      <w:r>
        <w:t>Estructura Curricular.</w:t>
      </w:r>
    </w:p>
    <w:p w14:paraId="0CAA4F85" w14:textId="77777777" w:rsidR="00093608" w:rsidRDefault="00093608" w:rsidP="00093608">
      <w:pPr>
        <w:ind w:firstLine="0"/>
      </w:pPr>
      <w:r>
        <w:t>La Institución Universitaria Pascual Bravo concibe el currículo como el diseño del proceso formativo, en función de desarrollar el potencial del estudiante en torno a un objeto de formación determinado. Para cumplir con este propósito, el currículo se estructura metodológicamente en torno a una pertinencia social y a una pertinencia académica.</w:t>
      </w:r>
    </w:p>
    <w:p w14:paraId="7CB94847" w14:textId="77777777" w:rsidR="00093608" w:rsidRDefault="00093608" w:rsidP="00093608">
      <w:pPr>
        <w:ind w:firstLine="0"/>
      </w:pPr>
      <w:r>
        <w:t>La pertinencia social responde a los requerimientos de desarrollo de la región y del país, y se estructura en torno a cuatro indicadores así:</w:t>
      </w:r>
    </w:p>
    <w:p w14:paraId="6B16B703" w14:textId="77777777" w:rsidR="00093608" w:rsidRDefault="00093608" w:rsidP="00093608">
      <w:pPr>
        <w:pStyle w:val="Ttulo2"/>
        <w:ind w:firstLine="0"/>
      </w:pPr>
      <w:bookmarkStart w:id="14" w:name="_smijmbz350mv" w:colFirst="0" w:colLast="0"/>
      <w:bookmarkEnd w:id="14"/>
      <w:r>
        <w:t>5.1. Pertinencia social.</w:t>
      </w:r>
    </w:p>
    <w:p w14:paraId="6177EB98" w14:textId="77777777" w:rsidR="00093608" w:rsidRDefault="00093608" w:rsidP="00093608">
      <w:pPr>
        <w:pStyle w:val="Ttulo6"/>
        <w:rPr>
          <w:b w:val="0"/>
          <w:bCs w:val="0"/>
          <w:sz w:val="22"/>
          <w:szCs w:val="22"/>
        </w:rPr>
      </w:pPr>
      <w:bookmarkStart w:id="15" w:name="_ag83uakn7uk" w:colFirst="0" w:colLast="0"/>
      <w:bookmarkEnd w:id="15"/>
      <w:r>
        <w:rPr>
          <w:sz w:val="22"/>
          <w:szCs w:val="22"/>
        </w:rPr>
        <w:t xml:space="preserve">Tabla 2. </w:t>
      </w:r>
      <w:r>
        <w:rPr>
          <w:b w:val="0"/>
          <w:bCs w:val="0"/>
          <w:sz w:val="22"/>
          <w:szCs w:val="22"/>
        </w:rPr>
        <w:t>El Programa y sus indicadores de pertinencia social.</w:t>
      </w:r>
    </w:p>
    <w:tbl>
      <w:tblPr>
        <w:tblpPr w:leftFromText="180" w:rightFromText="180" w:topFromText="180" w:bottomFromText="180" w:vertAnchor="text" w:tblpX="-585"/>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910"/>
        <w:gridCol w:w="2085"/>
        <w:gridCol w:w="2805"/>
      </w:tblGrid>
      <w:tr w:rsidR="00093608" w14:paraId="069C132E" w14:textId="77777777" w:rsidTr="0064324F">
        <w:trPr>
          <w:trHeight w:val="532"/>
        </w:trPr>
        <w:tc>
          <w:tcPr>
            <w:tcW w:w="244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09609A6" w14:textId="77777777" w:rsidR="00093608" w:rsidRDefault="00093608" w:rsidP="0064324F">
            <w:pPr>
              <w:spacing w:before="0" w:after="0"/>
              <w:ind w:firstLine="0"/>
              <w:jc w:val="center"/>
              <w:rPr>
                <w:b/>
                <w:bCs/>
                <w:color w:val="FFFFFF"/>
                <w:sz w:val="20"/>
                <w:szCs w:val="20"/>
              </w:rPr>
            </w:pPr>
            <w:r>
              <w:rPr>
                <w:b/>
                <w:bCs/>
                <w:color w:val="FFFFFF"/>
                <w:sz w:val="20"/>
                <w:szCs w:val="20"/>
              </w:rPr>
              <w:t>Objeto de Conocimiento</w:t>
            </w:r>
          </w:p>
        </w:tc>
        <w:tc>
          <w:tcPr>
            <w:tcW w:w="2910"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26FD0092" w14:textId="77777777" w:rsidR="00093608" w:rsidRDefault="00093608" w:rsidP="0064324F">
            <w:pPr>
              <w:spacing w:before="0" w:after="0"/>
              <w:ind w:firstLine="0"/>
              <w:jc w:val="center"/>
              <w:rPr>
                <w:b/>
                <w:bCs/>
                <w:color w:val="FFFFFF"/>
                <w:sz w:val="20"/>
                <w:szCs w:val="20"/>
              </w:rPr>
            </w:pPr>
            <w:r>
              <w:rPr>
                <w:b/>
                <w:bCs/>
                <w:color w:val="FFFFFF"/>
                <w:sz w:val="20"/>
                <w:szCs w:val="20"/>
              </w:rPr>
              <w:t>Sector Social y/o Productivo</w:t>
            </w:r>
          </w:p>
        </w:tc>
        <w:tc>
          <w:tcPr>
            <w:tcW w:w="208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30B9DA8" w14:textId="77777777" w:rsidR="00093608" w:rsidRDefault="00093608" w:rsidP="0064324F">
            <w:pPr>
              <w:spacing w:before="0" w:after="0"/>
              <w:ind w:firstLine="0"/>
              <w:jc w:val="center"/>
              <w:rPr>
                <w:b/>
                <w:bCs/>
                <w:color w:val="FFFFFF"/>
                <w:sz w:val="20"/>
                <w:szCs w:val="20"/>
              </w:rPr>
            </w:pPr>
            <w:r>
              <w:rPr>
                <w:b/>
                <w:bCs/>
                <w:color w:val="FFFFFF"/>
                <w:sz w:val="20"/>
                <w:szCs w:val="20"/>
              </w:rPr>
              <w:t>Objeto de Formación / Perspectivas de intervención</w:t>
            </w:r>
          </w:p>
        </w:tc>
        <w:tc>
          <w:tcPr>
            <w:tcW w:w="280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7FAC0DD8" w14:textId="77777777" w:rsidR="00093608" w:rsidRDefault="00093608" w:rsidP="0064324F">
            <w:pPr>
              <w:spacing w:before="0" w:after="0"/>
              <w:ind w:firstLine="0"/>
              <w:jc w:val="center"/>
              <w:rPr>
                <w:b/>
                <w:bCs/>
                <w:color w:val="FFFFFF"/>
                <w:sz w:val="20"/>
                <w:szCs w:val="20"/>
              </w:rPr>
            </w:pPr>
            <w:r>
              <w:rPr>
                <w:b/>
                <w:bCs/>
                <w:color w:val="FFFFFF"/>
                <w:sz w:val="20"/>
                <w:szCs w:val="20"/>
              </w:rPr>
              <w:t>Competencias de Desempeño Profesional</w:t>
            </w:r>
          </w:p>
        </w:tc>
      </w:tr>
      <w:tr w:rsidR="00093608" w14:paraId="5E78BB92" w14:textId="77777777" w:rsidTr="0064324F">
        <w:trPr>
          <w:trHeight w:val="428"/>
        </w:trPr>
        <w:tc>
          <w:tcPr>
            <w:tcW w:w="24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87AFE" w14:textId="77777777" w:rsidR="00093608" w:rsidRDefault="00093608" w:rsidP="0064324F">
            <w:pPr>
              <w:spacing w:before="0" w:after="0"/>
              <w:ind w:left="120" w:firstLine="0"/>
              <w:jc w:val="left"/>
              <w:rPr>
                <w:sz w:val="18"/>
                <w:szCs w:val="18"/>
              </w:rPr>
            </w:pPr>
            <w:r>
              <w:rPr>
                <w:sz w:val="18"/>
                <w:szCs w:val="18"/>
              </w:rPr>
              <w:t xml:space="preserve">El programa se adscribe a un Objeto de Conocimiento que es el que le determina su naturaleza, según pertenezca al campo de saber de la ciencia, la tecnología, los saberes sociales y humanos, el arte, la filosofía; esto en cumplimiento con lo planteado por la Ley 30 de 1.992 en sus Artículos 7º y </w:t>
            </w:r>
            <w:proofErr w:type="gramStart"/>
            <w:r>
              <w:rPr>
                <w:sz w:val="18"/>
                <w:szCs w:val="18"/>
              </w:rPr>
              <w:t>8º .</w:t>
            </w:r>
            <w:proofErr w:type="gramEnd"/>
          </w:p>
        </w:tc>
        <w:tc>
          <w:tcPr>
            <w:tcW w:w="29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B32D59" w14:textId="77777777" w:rsidR="00093608" w:rsidRDefault="00093608" w:rsidP="0064324F">
            <w:pPr>
              <w:spacing w:before="0" w:after="0"/>
              <w:ind w:left="120" w:firstLine="0"/>
              <w:jc w:val="left"/>
              <w:rPr>
                <w:sz w:val="18"/>
                <w:szCs w:val="18"/>
              </w:rPr>
            </w:pPr>
            <w:r>
              <w:rPr>
                <w:sz w:val="18"/>
                <w:szCs w:val="18"/>
              </w:rPr>
              <w:t>El objeto de conocimiento al cual se adscribe el programa es demandado por determinados sectores sociales y/o productivos, dados sus requerimientos de desarrollo. Esto significa que, el objeto de conocimiento del programa se constituye en un referente para la intervención del programa en el o los sectores sociales y/o productivos seleccionados.</w:t>
            </w:r>
          </w:p>
        </w:tc>
        <w:tc>
          <w:tcPr>
            <w:tcW w:w="20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DFAFB0" w14:textId="77777777" w:rsidR="00093608" w:rsidRDefault="00093608" w:rsidP="0064324F">
            <w:pPr>
              <w:spacing w:before="0" w:after="0"/>
              <w:ind w:left="120" w:firstLine="0"/>
              <w:jc w:val="left"/>
              <w:rPr>
                <w:sz w:val="18"/>
                <w:szCs w:val="18"/>
              </w:rPr>
            </w:pPr>
            <w:r>
              <w:rPr>
                <w:sz w:val="18"/>
                <w:szCs w:val="18"/>
              </w:rPr>
              <w:t>El Objeto de Formación está expresado en las perspectivas de intervención desde donde se va a abordar el objeto de conocimiento, de conformidad con los requerimientos de desarrollo de los sectores sociales y/o productivos seleccionados.</w:t>
            </w:r>
          </w:p>
          <w:p w14:paraId="3463AC42" w14:textId="77777777" w:rsidR="00093608" w:rsidRDefault="00093608" w:rsidP="0064324F">
            <w:pPr>
              <w:spacing w:before="0" w:after="0"/>
              <w:ind w:left="120" w:firstLine="0"/>
              <w:jc w:val="left"/>
              <w:rPr>
                <w:sz w:val="18"/>
                <w:szCs w:val="18"/>
              </w:rPr>
            </w:pPr>
            <w:r>
              <w:rPr>
                <w:sz w:val="18"/>
                <w:szCs w:val="18"/>
              </w:rPr>
              <w:t xml:space="preserve">Este indicador le da identidad al </w:t>
            </w:r>
            <w:proofErr w:type="gramStart"/>
            <w:r>
              <w:rPr>
                <w:sz w:val="18"/>
                <w:szCs w:val="18"/>
              </w:rPr>
              <w:t>programa ,</w:t>
            </w:r>
            <w:proofErr w:type="gramEnd"/>
            <w:r>
              <w:rPr>
                <w:sz w:val="18"/>
                <w:szCs w:val="18"/>
              </w:rPr>
              <w:t xml:space="preserve"> lo delimita en su complejidad y contenido acorde con el nivel de formación, y lo diferencia de otros de su misma naturaleza.</w:t>
            </w:r>
          </w:p>
        </w:tc>
        <w:tc>
          <w:tcPr>
            <w:tcW w:w="28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D43817" w14:textId="77777777" w:rsidR="00093608" w:rsidRDefault="00093608" w:rsidP="0064324F">
            <w:pPr>
              <w:spacing w:before="0" w:after="0"/>
              <w:ind w:left="120" w:firstLine="0"/>
              <w:jc w:val="left"/>
              <w:rPr>
                <w:sz w:val="18"/>
                <w:szCs w:val="18"/>
              </w:rPr>
            </w:pPr>
            <w:r>
              <w:rPr>
                <w:sz w:val="18"/>
                <w:szCs w:val="18"/>
              </w:rPr>
              <w:t>Las Competencias de Desempeño Profesional, dan cuenta de lo que el profesional “debe saber hacer” para ser competente en las perspectivas de intervención definidas. Estas competencias configuran el perfil profesional del egresado y se constituyen en el referente fundamental de los resultados de aprendizaje.</w:t>
            </w:r>
          </w:p>
        </w:tc>
      </w:tr>
    </w:tbl>
    <w:p w14:paraId="58C0BB8F" w14:textId="77777777" w:rsidR="00093608" w:rsidRDefault="00093608" w:rsidP="00093608">
      <w:pPr>
        <w:pStyle w:val="Ttulo6"/>
        <w:spacing w:after="200"/>
        <w:rPr>
          <w:b w:val="0"/>
          <w:bCs w:val="0"/>
          <w:sz w:val="22"/>
          <w:szCs w:val="22"/>
        </w:rPr>
      </w:pPr>
      <w:bookmarkStart w:id="16" w:name="_t1c5i3t6y6e6" w:colFirst="0" w:colLast="0"/>
      <w:bookmarkEnd w:id="16"/>
      <w:r>
        <w:rPr>
          <w:sz w:val="22"/>
          <w:szCs w:val="22"/>
        </w:rPr>
        <w:t>Fuente.</w:t>
      </w:r>
      <w:r>
        <w:rPr>
          <w:b w:val="0"/>
          <w:bCs w:val="0"/>
          <w:sz w:val="22"/>
          <w:szCs w:val="22"/>
        </w:rPr>
        <w:t xml:space="preserve"> Elaboración propia.</w:t>
      </w:r>
    </w:p>
    <w:p w14:paraId="74E84FE3" w14:textId="77777777" w:rsidR="00093608" w:rsidRDefault="00093608" w:rsidP="00093608">
      <w:pPr>
        <w:pStyle w:val="Ttulo2"/>
        <w:ind w:left="0" w:firstLine="0"/>
      </w:pPr>
      <w:bookmarkStart w:id="17" w:name="_yuq7lymxzte" w:colFirst="0" w:colLast="0"/>
      <w:bookmarkEnd w:id="17"/>
      <w:r>
        <w:t>5.2. Pertinencia Académica.</w:t>
      </w:r>
    </w:p>
    <w:p w14:paraId="0F4DA9BC" w14:textId="77777777" w:rsidR="00093608" w:rsidRDefault="00093608" w:rsidP="00093608">
      <w:pPr>
        <w:ind w:firstLine="0"/>
      </w:pPr>
      <w:r>
        <w:t>La pertinencia Académica responde a lo que el profesional “debe saber” para “saber hacer”, esto es, para saber desempeñarse eficientemente en las competencias de desempeño profesional que se desprenden de las perspectivas de intervención del programa. Esto significa que, si la pertinencia social queda mal formulada, la pertinencia académica no tiene sentido, porque la pertinencia social es su referente obligado y, de manera muy particular, el indicador de las Competencias de Desempeño Profesional. De ahí que, la pertinencia académica se estructura en torno a los siguientes indicadores:</w:t>
      </w:r>
    </w:p>
    <w:p w14:paraId="317544EC" w14:textId="77777777" w:rsidR="00093608" w:rsidRDefault="00093608" w:rsidP="00093608">
      <w:r>
        <w:rPr>
          <w:b/>
          <w:bCs/>
        </w:rPr>
        <w:t xml:space="preserve">Tabla 3. </w:t>
      </w:r>
      <w:r>
        <w:t>Estructura metodológica de la Pertinencia Académica.</w:t>
      </w:r>
    </w:p>
    <w:tbl>
      <w:tblPr>
        <w:tblpPr w:leftFromText="180" w:rightFromText="180" w:topFromText="180" w:bottomFromText="180" w:vertAnchor="text" w:tblpX="-305"/>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205"/>
        <w:gridCol w:w="2280"/>
        <w:gridCol w:w="2340"/>
      </w:tblGrid>
      <w:tr w:rsidR="00093608" w14:paraId="4914F803" w14:textId="77777777" w:rsidTr="0064324F">
        <w:trPr>
          <w:trHeight w:val="532"/>
        </w:trPr>
        <w:tc>
          <w:tcPr>
            <w:tcW w:w="2940" w:type="dxa"/>
            <w:tcBorders>
              <w:top w:val="single" w:sz="8" w:space="0" w:color="000000"/>
              <w:bottom w:val="single" w:sz="8" w:space="0" w:color="000000"/>
            </w:tcBorders>
            <w:shd w:val="clear" w:color="auto" w:fill="0F7790"/>
            <w:tcMar>
              <w:top w:w="0" w:type="dxa"/>
              <w:bottom w:w="0" w:type="dxa"/>
            </w:tcMar>
            <w:vAlign w:val="center"/>
          </w:tcPr>
          <w:p w14:paraId="7AE1F157" w14:textId="77777777" w:rsidR="00093608" w:rsidRDefault="00093608" w:rsidP="0064324F">
            <w:pPr>
              <w:widowControl w:val="0"/>
              <w:spacing w:before="0" w:after="0"/>
              <w:ind w:firstLine="0"/>
              <w:jc w:val="center"/>
              <w:rPr>
                <w:b/>
                <w:bCs/>
                <w:color w:val="FFFFFF"/>
                <w:sz w:val="18"/>
                <w:szCs w:val="18"/>
              </w:rPr>
            </w:pPr>
            <w:r>
              <w:rPr>
                <w:b/>
                <w:bCs/>
                <w:color w:val="FFFFFF"/>
                <w:sz w:val="20"/>
                <w:szCs w:val="20"/>
              </w:rPr>
              <w:t>Competencias de desempeño profesional</w:t>
            </w:r>
          </w:p>
        </w:tc>
        <w:tc>
          <w:tcPr>
            <w:tcW w:w="2205" w:type="dxa"/>
            <w:tcBorders>
              <w:top w:val="single" w:sz="8" w:space="0" w:color="000000"/>
              <w:bottom w:val="single" w:sz="8" w:space="0" w:color="000000"/>
            </w:tcBorders>
            <w:shd w:val="clear" w:color="auto" w:fill="0F7790"/>
            <w:tcMar>
              <w:top w:w="0" w:type="dxa"/>
              <w:bottom w:w="0" w:type="dxa"/>
            </w:tcMar>
            <w:vAlign w:val="center"/>
          </w:tcPr>
          <w:p w14:paraId="48F48E1E"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Áreas de formación</w:t>
            </w:r>
          </w:p>
        </w:tc>
        <w:tc>
          <w:tcPr>
            <w:tcW w:w="2280" w:type="dxa"/>
            <w:tcBorders>
              <w:top w:val="single" w:sz="8" w:space="0" w:color="000000"/>
              <w:bottom w:val="single" w:sz="8" w:space="0" w:color="000000"/>
            </w:tcBorders>
            <w:shd w:val="clear" w:color="auto" w:fill="0F7790"/>
            <w:tcMar>
              <w:top w:w="0" w:type="dxa"/>
              <w:bottom w:w="0" w:type="dxa"/>
            </w:tcMar>
            <w:vAlign w:val="center"/>
          </w:tcPr>
          <w:p w14:paraId="68FCE3F2"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Cursos</w:t>
            </w:r>
          </w:p>
        </w:tc>
        <w:tc>
          <w:tcPr>
            <w:tcW w:w="2340" w:type="dxa"/>
            <w:tcBorders>
              <w:top w:val="single" w:sz="8" w:space="0" w:color="000000"/>
              <w:bottom w:val="single" w:sz="8" w:space="0" w:color="000000"/>
            </w:tcBorders>
            <w:shd w:val="clear" w:color="auto" w:fill="0F7790"/>
            <w:tcMar>
              <w:top w:w="0" w:type="dxa"/>
              <w:bottom w:w="0" w:type="dxa"/>
            </w:tcMar>
            <w:vAlign w:val="center"/>
          </w:tcPr>
          <w:p w14:paraId="48C1ACF4"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Resultados de Aprendizaje</w:t>
            </w:r>
          </w:p>
        </w:tc>
      </w:tr>
      <w:tr w:rsidR="00093608" w14:paraId="39464823" w14:textId="77777777" w:rsidTr="0064324F">
        <w:trPr>
          <w:trHeight w:val="3875"/>
        </w:trPr>
        <w:tc>
          <w:tcPr>
            <w:tcW w:w="29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7B7018" w14:textId="77777777" w:rsidR="00093608" w:rsidRDefault="00093608" w:rsidP="0064324F">
            <w:pPr>
              <w:spacing w:before="0" w:after="0"/>
              <w:ind w:left="120" w:firstLine="0"/>
              <w:jc w:val="left"/>
              <w:rPr>
                <w:sz w:val="18"/>
                <w:szCs w:val="18"/>
              </w:rPr>
            </w:pPr>
            <w:r>
              <w:rPr>
                <w:sz w:val="18"/>
                <w:szCs w:val="18"/>
              </w:rPr>
              <w:t>Último indicador de la pertinencia social del programa.</w:t>
            </w:r>
          </w:p>
          <w:p w14:paraId="4E881CDD" w14:textId="77777777" w:rsidR="00093608" w:rsidRDefault="00093608" w:rsidP="0064324F">
            <w:pPr>
              <w:spacing w:before="120" w:after="0"/>
              <w:ind w:firstLine="0"/>
              <w:jc w:val="left"/>
              <w:rPr>
                <w:sz w:val="18"/>
                <w:szCs w:val="18"/>
              </w:rPr>
            </w:pPr>
            <w:r>
              <w:rPr>
                <w:sz w:val="18"/>
                <w:szCs w:val="18"/>
              </w:rPr>
              <w:t xml:space="preserve">Cada una de estas competencias debe ser referida a las áreas de formación determinadas institucionalmente y a los cursos por áreas formación que lo han de fundamentar cognitiva, procedimental y </w:t>
            </w:r>
            <w:proofErr w:type="spellStart"/>
            <w:r>
              <w:rPr>
                <w:sz w:val="18"/>
                <w:szCs w:val="18"/>
              </w:rPr>
              <w:t>actitudinalmente</w:t>
            </w:r>
            <w:proofErr w:type="spellEnd"/>
            <w:r>
              <w:rPr>
                <w:sz w:val="18"/>
                <w:szCs w:val="18"/>
              </w:rPr>
              <w:t xml:space="preserve">; además, a los resultados de aprendizaje que se esperan en cada curso.  </w:t>
            </w:r>
          </w:p>
        </w:tc>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C82373" w14:textId="77777777" w:rsidR="00093608" w:rsidRDefault="00093608" w:rsidP="0064324F">
            <w:pPr>
              <w:spacing w:before="120" w:after="0"/>
              <w:ind w:left="120" w:firstLine="0"/>
              <w:jc w:val="left"/>
              <w:rPr>
                <w:sz w:val="18"/>
                <w:szCs w:val="18"/>
              </w:rPr>
            </w:pPr>
            <w:r>
              <w:rPr>
                <w:sz w:val="18"/>
                <w:szCs w:val="18"/>
              </w:rPr>
              <w:t>Especificar las áreas de formación que tengan incidencia en la fundamentación de la respectiva competencia de desempeño profesional.</w:t>
            </w:r>
          </w:p>
        </w:tc>
        <w:tc>
          <w:tcPr>
            <w:tcW w:w="22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04D276" w14:textId="77777777" w:rsidR="00093608" w:rsidRDefault="00093608" w:rsidP="0064324F">
            <w:pPr>
              <w:spacing w:before="120" w:after="0"/>
              <w:ind w:left="120" w:firstLine="0"/>
              <w:jc w:val="left"/>
              <w:rPr>
                <w:sz w:val="18"/>
                <w:szCs w:val="18"/>
              </w:rPr>
            </w:pPr>
            <w:r>
              <w:rPr>
                <w:sz w:val="18"/>
                <w:szCs w:val="18"/>
              </w:rPr>
              <w:t>Especificar, por área de formación, el o los cursos que demanda la fundamentación de la respectiva competencia de desempeño profesional.</w:t>
            </w:r>
          </w:p>
          <w:p w14:paraId="6F0AD0FB" w14:textId="77777777" w:rsidR="00093608" w:rsidRDefault="00093608" w:rsidP="0064324F">
            <w:pPr>
              <w:spacing w:after="0"/>
              <w:ind w:firstLine="0"/>
              <w:jc w:val="left"/>
              <w:rPr>
                <w:sz w:val="18"/>
                <w:szCs w:val="18"/>
              </w:rPr>
            </w:pPr>
            <w:r>
              <w:rPr>
                <w:sz w:val="18"/>
                <w:szCs w:val="18"/>
              </w:rPr>
              <w:t xml:space="preserve"> </w:t>
            </w:r>
          </w:p>
          <w:p w14:paraId="0D001E67" w14:textId="77777777" w:rsidR="00093608" w:rsidRDefault="00093608" w:rsidP="0064324F">
            <w:pPr>
              <w:spacing w:after="0"/>
              <w:ind w:firstLine="0"/>
              <w:jc w:val="left"/>
              <w:rPr>
                <w:sz w:val="18"/>
                <w:szCs w:val="18"/>
              </w:rPr>
            </w:pPr>
            <w:r>
              <w:rPr>
                <w:sz w:val="18"/>
                <w:szCs w:val="18"/>
              </w:rPr>
              <w:t xml:space="preserve"> </w:t>
            </w:r>
          </w:p>
          <w:p w14:paraId="589B1A93" w14:textId="77777777" w:rsidR="00093608" w:rsidRDefault="00093608" w:rsidP="0064324F">
            <w:pPr>
              <w:spacing w:after="0"/>
              <w:ind w:firstLine="0"/>
              <w:jc w:val="left"/>
              <w:rPr>
                <w:sz w:val="18"/>
                <w:szCs w:val="18"/>
              </w:rPr>
            </w:pPr>
          </w:p>
          <w:p w14:paraId="51576C57" w14:textId="77777777" w:rsidR="00093608" w:rsidRDefault="00093608" w:rsidP="0064324F">
            <w:pPr>
              <w:spacing w:after="0"/>
              <w:ind w:firstLine="0"/>
              <w:jc w:val="left"/>
              <w:rPr>
                <w:sz w:val="18"/>
                <w:szCs w:val="18"/>
              </w:rPr>
            </w:pPr>
            <w:r>
              <w:rPr>
                <w:sz w:val="18"/>
                <w:szCs w:val="18"/>
              </w:rPr>
              <w:t xml:space="preserve"> </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E437E0" w14:textId="77777777" w:rsidR="00093608" w:rsidRDefault="00093608" w:rsidP="0064324F">
            <w:pPr>
              <w:spacing w:before="120" w:after="0"/>
              <w:ind w:left="120" w:firstLine="0"/>
              <w:jc w:val="left"/>
              <w:rPr>
                <w:sz w:val="18"/>
                <w:szCs w:val="18"/>
              </w:rPr>
            </w:pPr>
            <w:r>
              <w:rPr>
                <w:sz w:val="18"/>
                <w:szCs w:val="18"/>
              </w:rPr>
              <w:t>Describir a cada curso sus respectivos resultados de aprendizaje.</w:t>
            </w:r>
          </w:p>
          <w:p w14:paraId="4B403FED" w14:textId="77777777" w:rsidR="00093608" w:rsidRDefault="00093608" w:rsidP="0064324F">
            <w:pPr>
              <w:spacing w:before="120" w:after="0"/>
              <w:ind w:left="120" w:firstLine="0"/>
              <w:jc w:val="left"/>
              <w:rPr>
                <w:sz w:val="18"/>
                <w:szCs w:val="18"/>
              </w:rPr>
            </w:pPr>
            <w:r>
              <w:rPr>
                <w:sz w:val="18"/>
                <w:szCs w:val="18"/>
              </w:rPr>
              <w:t xml:space="preserve"> </w:t>
            </w:r>
          </w:p>
          <w:p w14:paraId="7AE13FBC" w14:textId="77777777" w:rsidR="00093608" w:rsidRDefault="00093608" w:rsidP="0064324F">
            <w:pPr>
              <w:spacing w:before="120" w:after="0"/>
              <w:ind w:left="120" w:firstLine="0"/>
              <w:jc w:val="left"/>
              <w:rPr>
                <w:sz w:val="18"/>
                <w:szCs w:val="18"/>
              </w:rPr>
            </w:pPr>
            <w:r>
              <w:rPr>
                <w:sz w:val="18"/>
                <w:szCs w:val="18"/>
              </w:rPr>
              <w:t xml:space="preserve"> </w:t>
            </w:r>
          </w:p>
          <w:p w14:paraId="2E570AEE" w14:textId="77777777" w:rsidR="00093608" w:rsidRDefault="00093608" w:rsidP="0064324F">
            <w:pPr>
              <w:spacing w:before="120" w:after="0"/>
              <w:ind w:left="120" w:firstLine="0"/>
              <w:jc w:val="left"/>
              <w:rPr>
                <w:sz w:val="18"/>
                <w:szCs w:val="18"/>
              </w:rPr>
            </w:pPr>
            <w:r>
              <w:rPr>
                <w:sz w:val="18"/>
                <w:szCs w:val="18"/>
              </w:rPr>
              <w:t xml:space="preserve"> </w:t>
            </w:r>
          </w:p>
          <w:p w14:paraId="5C4B1B36" w14:textId="77777777" w:rsidR="00093608" w:rsidRDefault="00093608" w:rsidP="0064324F">
            <w:pPr>
              <w:spacing w:before="120" w:after="0"/>
              <w:ind w:left="120" w:firstLine="0"/>
              <w:jc w:val="left"/>
              <w:rPr>
                <w:sz w:val="18"/>
                <w:szCs w:val="18"/>
              </w:rPr>
            </w:pPr>
            <w:r>
              <w:rPr>
                <w:sz w:val="18"/>
                <w:szCs w:val="18"/>
              </w:rPr>
              <w:t xml:space="preserve"> </w:t>
            </w:r>
          </w:p>
          <w:p w14:paraId="485FBCC9" w14:textId="77777777" w:rsidR="00093608" w:rsidRDefault="00093608" w:rsidP="0064324F">
            <w:pPr>
              <w:spacing w:before="120" w:after="0"/>
              <w:ind w:left="120" w:firstLine="0"/>
              <w:jc w:val="left"/>
              <w:rPr>
                <w:sz w:val="18"/>
                <w:szCs w:val="18"/>
              </w:rPr>
            </w:pPr>
            <w:r>
              <w:rPr>
                <w:sz w:val="18"/>
                <w:szCs w:val="18"/>
              </w:rPr>
              <w:t xml:space="preserve"> </w:t>
            </w:r>
          </w:p>
          <w:p w14:paraId="1BDA4084" w14:textId="77777777" w:rsidR="00093608" w:rsidRDefault="00093608" w:rsidP="0064324F">
            <w:pPr>
              <w:spacing w:before="120" w:after="0"/>
              <w:ind w:left="120" w:firstLine="0"/>
              <w:jc w:val="left"/>
              <w:rPr>
                <w:sz w:val="18"/>
                <w:szCs w:val="18"/>
              </w:rPr>
            </w:pPr>
            <w:r>
              <w:rPr>
                <w:sz w:val="18"/>
                <w:szCs w:val="18"/>
              </w:rPr>
              <w:t xml:space="preserve"> </w:t>
            </w:r>
          </w:p>
          <w:p w14:paraId="1EE9C519" w14:textId="77777777" w:rsidR="00093608" w:rsidRDefault="00093608" w:rsidP="0064324F">
            <w:pPr>
              <w:spacing w:before="120" w:after="0"/>
              <w:ind w:left="120" w:firstLine="0"/>
              <w:jc w:val="left"/>
              <w:rPr>
                <w:sz w:val="18"/>
                <w:szCs w:val="18"/>
              </w:rPr>
            </w:pPr>
            <w:r>
              <w:rPr>
                <w:sz w:val="18"/>
                <w:szCs w:val="18"/>
              </w:rPr>
              <w:t xml:space="preserve"> </w:t>
            </w:r>
          </w:p>
          <w:p w14:paraId="093B0BF4" w14:textId="77777777" w:rsidR="00093608" w:rsidRDefault="00093608" w:rsidP="0064324F">
            <w:pPr>
              <w:spacing w:before="120" w:after="0"/>
              <w:ind w:left="120" w:firstLine="0"/>
              <w:jc w:val="left"/>
              <w:rPr>
                <w:sz w:val="18"/>
                <w:szCs w:val="18"/>
              </w:rPr>
            </w:pPr>
            <w:r>
              <w:rPr>
                <w:sz w:val="18"/>
                <w:szCs w:val="18"/>
              </w:rPr>
              <w:t xml:space="preserve"> </w:t>
            </w:r>
          </w:p>
        </w:tc>
      </w:tr>
    </w:tbl>
    <w:p w14:paraId="584A3EE7" w14:textId="77777777" w:rsidR="00093608" w:rsidRDefault="00093608" w:rsidP="00093608">
      <w:pPr>
        <w:pStyle w:val="Ttulo6"/>
        <w:spacing w:after="200"/>
        <w:rPr>
          <w:sz w:val="22"/>
          <w:szCs w:val="22"/>
        </w:rPr>
      </w:pPr>
      <w:bookmarkStart w:id="18" w:name="_b5e1njwkugby" w:colFirst="0" w:colLast="0"/>
      <w:bookmarkEnd w:id="18"/>
      <w:r>
        <w:rPr>
          <w:sz w:val="22"/>
          <w:szCs w:val="22"/>
        </w:rPr>
        <w:t>Nota</w:t>
      </w:r>
      <w:r>
        <w:rPr>
          <w:b w:val="0"/>
          <w:bCs w:val="0"/>
          <w:sz w:val="22"/>
          <w:szCs w:val="22"/>
        </w:rPr>
        <w:t>. Elaboración propia.</w:t>
      </w:r>
    </w:p>
    <w:p w14:paraId="335C1C1B" w14:textId="77777777" w:rsidR="00093608" w:rsidRDefault="00093608" w:rsidP="00093608">
      <w:pPr>
        <w:pStyle w:val="Ttulo2"/>
        <w:ind w:left="0" w:firstLine="0"/>
      </w:pPr>
      <w:bookmarkStart w:id="19" w:name="_p4sh2vve9qsf" w:colFirst="0" w:colLast="0"/>
      <w:bookmarkEnd w:id="19"/>
      <w:r>
        <w:t>5.3. Plan de Estudios.</w:t>
      </w:r>
    </w:p>
    <w:p w14:paraId="6FAEF8C5" w14:textId="77777777" w:rsidR="00093608" w:rsidRDefault="00093608" w:rsidP="00093608">
      <w:pPr>
        <w:rPr>
          <w:color w:val="0000FF"/>
        </w:rPr>
      </w:pPr>
      <w:r>
        <w:rPr>
          <w:b/>
          <w:bCs/>
          <w:color w:val="0000FF"/>
        </w:rPr>
        <w:t>Indicaciones:</w:t>
      </w:r>
      <w:r>
        <w:t xml:space="preserve"> </w:t>
      </w:r>
      <w:r>
        <w:rPr>
          <w:color w:val="0000FF"/>
        </w:rPr>
        <w:t>Agregar el plan de estudios “Malla rediseño curricular”</w:t>
      </w:r>
    </w:p>
    <w:p w14:paraId="268A89EA" w14:textId="77777777" w:rsidR="00093608" w:rsidRDefault="00093608" w:rsidP="00093608">
      <w:pPr>
        <w:rPr>
          <w:b/>
          <w:bCs/>
          <w:color w:val="0000FF"/>
        </w:rPr>
        <w:sectPr w:rsidR="00093608" w:rsidSect="00093608">
          <w:headerReference w:type="default" r:id="rId12"/>
          <w:pgSz w:w="12240" w:h="15840"/>
          <w:pgMar w:top="1417" w:right="1701" w:bottom="1417" w:left="1700" w:header="850" w:footer="283" w:gutter="0"/>
          <w:cols w:space="720"/>
        </w:sectPr>
      </w:pPr>
    </w:p>
    <w:p w14:paraId="2BD9A2A9" w14:textId="77777777" w:rsidR="00093608" w:rsidRDefault="00093608" w:rsidP="00093608">
      <w:pPr>
        <w:ind w:left="-992" w:firstLine="0"/>
        <w:jc w:val="center"/>
        <w:rPr>
          <w:b/>
          <w:bCs/>
          <w:color w:val="0000FF"/>
        </w:rPr>
      </w:pPr>
      <w:r>
        <w:rPr>
          <w:b/>
          <w:bCs/>
          <w:noProof/>
          <w:color w:val="0000FF"/>
        </w:rPr>
        <w:drawing>
          <wp:inline distT="114300" distB="114300" distL="114300" distR="114300" wp14:anchorId="00741CA1" wp14:editId="017B0C68">
            <wp:extent cx="9201150" cy="307398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7792"/>
                    <a:stretch>
                      <a:fillRect/>
                    </a:stretch>
                  </pic:blipFill>
                  <pic:spPr>
                    <a:xfrm>
                      <a:off x="0" y="0"/>
                      <a:ext cx="9201150" cy="3073988"/>
                    </a:xfrm>
                    <a:prstGeom prst="rect">
                      <a:avLst/>
                    </a:prstGeom>
                    <a:ln/>
                  </pic:spPr>
                </pic:pic>
              </a:graphicData>
            </a:graphic>
          </wp:inline>
        </w:drawing>
      </w:r>
    </w:p>
    <w:p w14:paraId="57420044" w14:textId="77777777" w:rsidR="00093608" w:rsidRDefault="00093608" w:rsidP="00093608">
      <w:pPr>
        <w:ind w:firstLine="0"/>
        <w:jc w:val="left"/>
        <w:sectPr w:rsidR="00093608" w:rsidSect="00093608">
          <w:pgSz w:w="15840" w:h="12240" w:orient="landscape"/>
          <w:pgMar w:top="1417" w:right="1700" w:bottom="1417" w:left="1700" w:header="850" w:footer="283" w:gutter="0"/>
          <w:cols w:space="720"/>
        </w:sectPr>
      </w:pPr>
    </w:p>
    <w:p w14:paraId="1A110680" w14:textId="77777777" w:rsidR="00093608" w:rsidRDefault="00093608" w:rsidP="00093608">
      <w:pPr>
        <w:pStyle w:val="Ttulo2"/>
        <w:ind w:left="0" w:firstLine="0"/>
      </w:pPr>
      <w:bookmarkStart w:id="20" w:name="_lnnqik2zyqp7" w:colFirst="0" w:colLast="0"/>
      <w:bookmarkEnd w:id="20"/>
      <w:r>
        <w:t>5.4. Perfiles.</w:t>
      </w:r>
    </w:p>
    <w:p w14:paraId="1A330F27" w14:textId="77777777" w:rsidR="00093608" w:rsidRDefault="00093608" w:rsidP="00093608">
      <w:r>
        <w:t>La I.U. Pascual Bravo asume un Perfil Profesional con Experiencia, un Perfil Profesional del Egresado y, finalmente un Perfil Ocupacional. El primero, es la declaración que hace el programa académico acerca del resultado esperado de la formación para toda la vida. El segundo, es la promesa de valor que la institución hace a los estudiantes y a la sociedad en general. Y el tercero, es el conjunto de conocimientos, habilidades, destrezas y actitudes que desarrollará el futuro profesional de un programa académico y que le permitirán desempeñarse laboralmente. Este último se establece en términos de cargos u ocupaciones.</w:t>
      </w:r>
    </w:p>
    <w:p w14:paraId="33D91CEA" w14:textId="77777777" w:rsidR="00093608" w:rsidRDefault="00093608" w:rsidP="00093608">
      <w:r>
        <w:t>Para el Programa</w:t>
      </w:r>
      <w:r>
        <w:rPr>
          <w:b/>
          <w:bCs/>
        </w:rPr>
        <w:t xml:space="preserve"> </w:t>
      </w:r>
      <w:r w:rsidRPr="004D28AC">
        <w:t>{{</w:t>
      </w:r>
      <w:proofErr w:type="spellStart"/>
      <w:r w:rsidRPr="004D28AC">
        <w:t>nombre_programa</w:t>
      </w:r>
      <w:proofErr w:type="spellEnd"/>
      <w:r w:rsidRPr="004D28AC">
        <w:t>}}</w:t>
      </w:r>
      <w:r>
        <w:rPr>
          <w:b/>
          <w:bCs/>
        </w:rPr>
        <w:t xml:space="preserve"> </w:t>
      </w:r>
      <w:r>
        <w:t>los Perfiles se definieron así:</w:t>
      </w:r>
    </w:p>
    <w:p w14:paraId="2B371D5E" w14:textId="77777777" w:rsidR="00093608" w:rsidRDefault="00093608" w:rsidP="00093608">
      <w:pPr>
        <w:ind w:firstLine="0"/>
        <w:rPr>
          <w:b/>
          <w:bCs/>
        </w:rPr>
      </w:pPr>
      <w:r>
        <w:rPr>
          <w:b/>
          <w:bCs/>
        </w:rPr>
        <w:t xml:space="preserve">Perfil Profesional con Experiencia. </w:t>
      </w:r>
    </w:p>
    <w:p w14:paraId="7C6E6940" w14:textId="77777777" w:rsidR="00093608" w:rsidRDefault="00093608" w:rsidP="00093608">
      <w:r>
        <w:t>{{</w:t>
      </w:r>
      <w:proofErr w:type="spellStart"/>
      <w:r>
        <w:t>perfil_profesional_experiencia</w:t>
      </w:r>
      <w:proofErr w:type="spellEnd"/>
      <w:r>
        <w:t>}}</w:t>
      </w:r>
    </w:p>
    <w:p w14:paraId="32C8AEBE" w14:textId="77777777" w:rsidR="00093608" w:rsidRDefault="00093608" w:rsidP="00093608">
      <w:pPr>
        <w:ind w:firstLine="0"/>
        <w:rPr>
          <w:b/>
          <w:bCs/>
        </w:rPr>
      </w:pPr>
      <w:r>
        <w:rPr>
          <w:b/>
          <w:bCs/>
        </w:rPr>
        <w:t>Perfil Profesional del Egresado.</w:t>
      </w:r>
    </w:p>
    <w:p w14:paraId="57E4777A" w14:textId="77777777" w:rsidR="00093608" w:rsidRDefault="00093608" w:rsidP="00093608">
      <w:r>
        <w:t>{{</w:t>
      </w:r>
      <w:proofErr w:type="spellStart"/>
      <w:r>
        <w:t>perfil_profesional_egresado</w:t>
      </w:r>
      <w:proofErr w:type="spellEnd"/>
      <w:r>
        <w:t>}}</w:t>
      </w:r>
    </w:p>
    <w:p w14:paraId="72C875F5" w14:textId="77777777" w:rsidR="00093608" w:rsidRDefault="00093608" w:rsidP="00093608">
      <w:pPr>
        <w:ind w:firstLine="0"/>
        <w:rPr>
          <w:b/>
          <w:bCs/>
        </w:rPr>
      </w:pPr>
      <w:r>
        <w:rPr>
          <w:b/>
          <w:bCs/>
        </w:rPr>
        <w:t>Perfil Ocupacional.</w:t>
      </w:r>
    </w:p>
    <w:p w14:paraId="0F6234C3" w14:textId="77777777" w:rsidR="00093608" w:rsidRDefault="00093608" w:rsidP="00093608">
      <w:bookmarkStart w:id="21" w:name="_2cdkrz1rmtae" w:colFirst="0" w:colLast="0"/>
      <w:bookmarkEnd w:id="21"/>
      <w:r>
        <w:t>{{</w:t>
      </w:r>
      <w:proofErr w:type="spellStart"/>
      <w:r>
        <w:t>perfil_ocupacional</w:t>
      </w:r>
      <w:proofErr w:type="spellEnd"/>
      <w:r>
        <w:t>}}</w:t>
      </w:r>
    </w:p>
    <w:p w14:paraId="458EE0F3" w14:textId="77777777" w:rsidR="00093608" w:rsidRDefault="00093608" w:rsidP="00093608">
      <w:pPr>
        <w:pStyle w:val="Ttulo2"/>
        <w:ind w:left="0" w:firstLine="0"/>
      </w:pPr>
      <w:r>
        <w:t xml:space="preserve">5.5. Resultados Académicos. </w:t>
      </w:r>
    </w:p>
    <w:p w14:paraId="1558A864" w14:textId="77777777" w:rsidR="00093608" w:rsidRDefault="00093608" w:rsidP="00093608">
      <w:r>
        <w:t xml:space="preserve">La I.U. Pascual Bravo, acoge la definición que hace el CESU de los </w:t>
      </w:r>
      <w:proofErr w:type="spellStart"/>
      <w:r>
        <w:t>los</w:t>
      </w:r>
      <w:proofErr w:type="spellEnd"/>
      <w:r>
        <w:t xml:space="preserve"> Resultados Académicos (RA) quien los establece como “las declaraciones expresas de lo que se espera que un estudiante conozca y demuestre en el momento de completar su programa académico…</w:t>
      </w:r>
      <w:r>
        <w:rPr>
          <w:b/>
          <w:bCs/>
          <w:vertAlign w:val="superscript"/>
        </w:rPr>
        <w:footnoteReference w:id="6"/>
      </w:r>
      <w:r>
        <w:t>” (Acuerdo 02 2020 CESU). Los RA del Programa se enfocan en habilidades y conocimientos específicos, y se utilizan para evaluar tanto el desempeño de los estudiantes como la efectividad del programa de estudios. Así las cosas, son de extrema importancia porque ayudan a los estudiantes a comprender claramente lo que se espera de ellos y a enfocarse en los objetivos de aprendizaje para su vida y desarrollo continuo (Aprender a Aprender).</w:t>
      </w:r>
    </w:p>
    <w:p w14:paraId="0540BD34" w14:textId="77777777" w:rsidR="00093608" w:rsidRDefault="00093608" w:rsidP="00093608">
      <w:r>
        <w:t>En el Programa</w:t>
      </w:r>
      <w:r>
        <w:rPr>
          <w:b/>
          <w:bCs/>
        </w:rPr>
        <w:t xml:space="preserve"> </w:t>
      </w:r>
      <w:r w:rsidRPr="004D28AC">
        <w:t>{{</w:t>
      </w:r>
      <w:proofErr w:type="spellStart"/>
      <w:r w:rsidRPr="004D28AC">
        <w:t>nombre_programa</w:t>
      </w:r>
      <w:proofErr w:type="spellEnd"/>
      <w:r w:rsidRPr="004D28AC">
        <w:t>}}</w:t>
      </w:r>
      <w:r>
        <w:rPr>
          <w:b/>
          <w:bCs/>
        </w:rPr>
        <w:t>)</w:t>
      </w:r>
      <w:r>
        <w:t xml:space="preserve"> los RA se definen así:</w:t>
      </w:r>
    </w:p>
    <w:p w14:paraId="1FA72233" w14:textId="77777777" w:rsidR="00093608" w:rsidRDefault="00093608" w:rsidP="00093608">
      <w:r>
        <w:t>{{</w:t>
      </w:r>
      <w:proofErr w:type="spellStart"/>
      <w:r>
        <w:t>resultados_aprendizaje</w:t>
      </w:r>
      <w:proofErr w:type="spellEnd"/>
      <w:r>
        <w:t>}}</w:t>
      </w:r>
    </w:p>
    <w:p w14:paraId="69D7BBBE" w14:textId="77777777" w:rsidR="00093608" w:rsidRDefault="00093608" w:rsidP="00093608">
      <w:r>
        <w:br w:type="page"/>
      </w:r>
    </w:p>
    <w:p w14:paraId="144A513A" w14:textId="77777777" w:rsidR="00093608" w:rsidRDefault="00093608" w:rsidP="00093608">
      <w:pPr>
        <w:pStyle w:val="Ttulo1"/>
        <w:numPr>
          <w:ilvl w:val="0"/>
          <w:numId w:val="1"/>
        </w:numPr>
        <w:spacing w:line="276" w:lineRule="auto"/>
      </w:pPr>
      <w:bookmarkStart w:id="22" w:name="_wxzlu1f3pyf1" w:colFirst="0" w:colLast="0"/>
      <w:bookmarkEnd w:id="22"/>
      <w:r>
        <w:t>Estrategias Pedagógicas.</w:t>
      </w:r>
    </w:p>
    <w:p w14:paraId="021AD273" w14:textId="77777777" w:rsidR="00093608" w:rsidRDefault="00093608" w:rsidP="00093608">
      <w:pPr>
        <w:pStyle w:val="Ttulo2"/>
        <w:ind w:left="840" w:hanging="420"/>
      </w:pPr>
      <w:bookmarkStart w:id="23" w:name="_ycbjbkd7jmm5" w:colFirst="0" w:colLast="0"/>
      <w:bookmarkEnd w:id="23"/>
      <w:r>
        <w:t>6.1. Enfoque Pedagógico.</w:t>
      </w:r>
    </w:p>
    <w:p w14:paraId="5A0837FA" w14:textId="77777777" w:rsidR="00093608" w:rsidRDefault="00093608" w:rsidP="00093608">
      <w:r>
        <w:t>El enfoque pedagógico que orienta el desarrollo de los programas de formación en la Institución Universitaria Pascual Bravo es el constructivismo</w:t>
      </w:r>
      <w:r>
        <w:rPr>
          <w:vertAlign w:val="superscript"/>
        </w:rPr>
        <w:footnoteReference w:id="7"/>
      </w:r>
      <w:r>
        <w:t>, caracterizado por concebir al estudiante como el protagonista de su propio aprendizaje, a través del cual desarrolla un pensamiento autónomo, un espíritu crítico y una capacidad de resolver problemas en contextos determinados, lo que significa que aprende haciendo, explorando, experimentando y reflexionando; todo esto conduce a hacer de la enseñanza, no un espacio para repetir contenidos, sino un espacio para generar métodos de razonamiento en torno al conocimiento, que generen aprendizajes significativos, pasen el conocimiento por el pensamiento y no simplemente por la palabra, y lo conviertan en una guía para el actuar profesional y en un medio para construir su propio saber. Este enfoque también conduce a hacer de la evaluación un medio de verificación de los resultados de aprendizaje, dado el nivel de desarrollo de las competencias cognitivas, procedimentales y actitudinales demandadas por las competencias de desempeño profesional. La verificación de los resultados de aprendizaje pasa al estudiante por la problematización de contextos reales o figurados de significativa importancia para el desempeño profesional del egresado.</w:t>
      </w:r>
    </w:p>
    <w:p w14:paraId="0858667D" w14:textId="77777777" w:rsidR="00093608" w:rsidRDefault="00093608" w:rsidP="00093608">
      <w:pPr>
        <w:pStyle w:val="Ttulo2"/>
        <w:spacing w:before="0" w:after="0"/>
        <w:ind w:left="840" w:hanging="420"/>
      </w:pPr>
      <w:bookmarkStart w:id="24" w:name="_148gc9x7rlmt" w:colFirst="0" w:colLast="0"/>
      <w:bookmarkEnd w:id="24"/>
      <w:r>
        <w:t xml:space="preserve">6.2. </w:t>
      </w:r>
      <w:r>
        <w:rPr>
          <w:sz w:val="14"/>
          <w:szCs w:val="14"/>
        </w:rPr>
        <w:t xml:space="preserve"> </w:t>
      </w:r>
      <w:r>
        <w:t>Estrategias Metodológicas.</w:t>
      </w:r>
    </w:p>
    <w:p w14:paraId="42608CC5" w14:textId="77777777" w:rsidR="00093608" w:rsidRDefault="00093608" w:rsidP="00093608">
      <w:r>
        <w:t>La generación de aprendizajes significativos demanda la construcción de ambientes de aprendizaje mediados por estrategias metodológicas activas que determinan la dinámica del proceso de aprendizaje, creando condiciones para que el estudiante establezca interlocución con el objeto de aprendizaje, interrogándolo, resolviendo problemas, consultándolo, verificando evidencias, reconstruyéndolo colectivamente, entre otros. Ambientes de aprendizaje que, a través de estrategias metodológicas activas, le aporten al desarrollo del pensamiento; desde la enseñanza, enseñándole a aprender al estudiante, y desde el aprendizaje, enseñándole a aprender a aprender durante toda la vida y enseñándole a pensar; todo esto a partir de la comprensión del conocimiento, la cual es intervenida por el docente a través del diseño de estrategias metodológicas que acercan al estudiante a la lógica del conocimiento objeto de aprendizaje, ejercitando operaciones de pensamiento que conduzcan al estudiante a la búsqueda de sentido y que le permitan la construcción de métodos de razonamiento que hagan posible hacer suyo ese conocimiento y estructurar un pensamiento autónomo que haga útil el conocimiento y lo convierta en una guía para el actuar. Esto significa que, los métodos de razonamiento se constituyen en la huella que el conocimiento deja en el pensamiento y, por tanto, representan una transformación cualitativa del pensamiento y configuran su estructura cognitiva.</w:t>
      </w:r>
    </w:p>
    <w:p w14:paraId="0D0546B9" w14:textId="77777777" w:rsidR="00093608" w:rsidRDefault="00093608" w:rsidP="00093608">
      <w:r>
        <w:t xml:space="preserve">Un ambiente de aprendizaje mediado por estrategias metodológicas </w:t>
      </w:r>
      <w:proofErr w:type="gramStart"/>
      <w:r>
        <w:t>activas,</w:t>
      </w:r>
      <w:proofErr w:type="gramEnd"/>
      <w:r>
        <w:t xml:space="preserve"> diseña experiencias, propone retos, orienta la construcción de significados, promueve el aprendizaje colaborativo y la interacción significativa, se centra en situaciones de aprendizaje reales o contextualizadas, fomenta la resolución de problemas.</w:t>
      </w:r>
      <w:bookmarkStart w:id="25" w:name="_32qkjqxax89w" w:colFirst="0" w:colLast="0"/>
      <w:bookmarkEnd w:id="25"/>
    </w:p>
    <w:p w14:paraId="1E76E2ED" w14:textId="77777777" w:rsidR="00093608" w:rsidRDefault="00093608" w:rsidP="00093608">
      <w:r>
        <w:br w:type="page"/>
      </w:r>
    </w:p>
    <w:p w14:paraId="51EC6F05" w14:textId="77777777" w:rsidR="00093608" w:rsidRDefault="00093608" w:rsidP="00093608">
      <w:pPr>
        <w:pStyle w:val="Ttulo1"/>
        <w:numPr>
          <w:ilvl w:val="0"/>
          <w:numId w:val="1"/>
        </w:numPr>
        <w:pBdr>
          <w:top w:val="nil"/>
          <w:left w:val="nil"/>
          <w:bottom w:val="nil"/>
          <w:right w:val="nil"/>
          <w:between w:val="nil"/>
        </w:pBdr>
        <w:spacing w:line="276" w:lineRule="auto"/>
      </w:pPr>
      <w:bookmarkStart w:id="26" w:name="_89a1sqklz25m" w:colFirst="0" w:colLast="0"/>
      <w:bookmarkEnd w:id="26"/>
      <w:r>
        <w:t xml:space="preserve">Recursos académicos. </w:t>
      </w:r>
    </w:p>
    <w:p w14:paraId="766BF33F" w14:textId="77777777" w:rsidR="00093608" w:rsidRDefault="00093608" w:rsidP="00093608">
      <w:pPr>
        <w:pStyle w:val="Ttulo2"/>
      </w:pPr>
      <w:bookmarkStart w:id="27" w:name="_q6p63uoefvcl" w:colFirst="0" w:colLast="0"/>
      <w:bookmarkEnd w:id="27"/>
      <w:r>
        <w:t>7.1. Entornos académicos.</w:t>
      </w:r>
    </w:p>
    <w:p w14:paraId="265FAF53" w14:textId="77777777" w:rsidR="00093608" w:rsidRDefault="00093608" w:rsidP="00093608">
      <w:pPr>
        <w:rPr>
          <w:b/>
          <w:bCs/>
        </w:rPr>
      </w:pPr>
      <w:r>
        <w:t>La I.U. Pascual Bravo dispone de una infraestructura y una serie de recursos que garantizan el adecuado desarrollo académico, investigativo y administrativo de sus programas.</w:t>
      </w:r>
      <w:r>
        <w:rPr>
          <w:b/>
          <w:bCs/>
        </w:rPr>
        <w:t xml:space="preserve"> </w:t>
      </w:r>
      <w:r>
        <w:t>Estos recursos están diseñados para apoyar la formación integral de los estudiantes y fortalecer la gestión docente, asegurando la calidad y pertinencia del Programa en concordancia con los lineamientos institucionales.</w:t>
      </w:r>
    </w:p>
    <w:p w14:paraId="3FD5CB4F" w14:textId="77777777" w:rsidR="00093608" w:rsidRDefault="00093608" w:rsidP="00093608">
      <w:r>
        <w:rPr>
          <w:b/>
          <w:bCs/>
        </w:rPr>
        <w:t xml:space="preserve">Entornos académicos físicos: </w:t>
      </w:r>
      <w:r>
        <w:t>{{</w:t>
      </w:r>
      <w:proofErr w:type="spellStart"/>
      <w:r>
        <w:t>entornos_fisicos</w:t>
      </w:r>
      <w:proofErr w:type="spellEnd"/>
      <w:r>
        <w:t>}}</w:t>
      </w:r>
    </w:p>
    <w:p w14:paraId="07E56C78" w14:textId="77777777" w:rsidR="00093608" w:rsidRDefault="00093608" w:rsidP="00093608">
      <w:r>
        <w:rPr>
          <w:b/>
          <w:bCs/>
        </w:rPr>
        <w:t xml:space="preserve">Entornos académicos virtuales: </w:t>
      </w:r>
      <w:r>
        <w:t>{{entornos virtuales}}</w:t>
      </w:r>
    </w:p>
    <w:p w14:paraId="077EF81C" w14:textId="77777777" w:rsidR="00093608" w:rsidRDefault="00093608" w:rsidP="00093608">
      <w:r>
        <w:rPr>
          <w:b/>
          <w:bCs/>
        </w:rPr>
        <w:t xml:space="preserve">Tecnologías de apoyo a la enseñanza: </w:t>
      </w:r>
      <w:r>
        <w:t>Uso de inteligencia artificial, gamificación, realidad aumentada y aprendizaje adaptativo.</w:t>
      </w:r>
    </w:p>
    <w:p w14:paraId="2D010CB6" w14:textId="77777777" w:rsidR="00093608" w:rsidRDefault="00093608" w:rsidP="00093608">
      <w:r>
        <w:rPr>
          <w:b/>
          <w:bCs/>
        </w:rPr>
        <w:t xml:space="preserve">Recursos digitales: </w:t>
      </w:r>
      <w:r>
        <w:t>Herramientas interactivas como bibliotecas digitales y bases de datos especializadas en el área del Programa.</w:t>
      </w:r>
    </w:p>
    <w:p w14:paraId="1C5160FC" w14:textId="77777777" w:rsidR="00093608" w:rsidRDefault="00093608" w:rsidP="00093608">
      <w:r>
        <w:rPr>
          <w:b/>
          <w:bCs/>
        </w:rPr>
        <w:t xml:space="preserve">Entorno de convenios interinstitucionales: </w:t>
      </w:r>
      <w:r>
        <w:t>La I.U. Pascual Bravo fortalece su infraestructura y recursos mediante convenios interinstitucionales, alianzas con el sector productivo y acceso a redes académicas nacionales e internacionales. Esto permite que el programa cuente con escenarios de formación práctica, investigación y vinculación con el entorno, asegurando una formación pertinente y alineada con las demandas del mercado laboral. {{</w:t>
      </w:r>
      <w:proofErr w:type="spellStart"/>
      <w:r>
        <w:t>convenios_especificos</w:t>
      </w:r>
      <w:proofErr w:type="spellEnd"/>
      <w:r>
        <w:t>}}</w:t>
      </w:r>
    </w:p>
    <w:p w14:paraId="7902663B" w14:textId="77777777" w:rsidR="00093608" w:rsidRDefault="00093608" w:rsidP="00093608">
      <w:pPr>
        <w:pStyle w:val="Ttulo2"/>
        <w:pBdr>
          <w:top w:val="nil"/>
          <w:left w:val="nil"/>
          <w:bottom w:val="nil"/>
          <w:right w:val="nil"/>
          <w:between w:val="nil"/>
        </w:pBdr>
        <w:ind w:left="0" w:firstLine="0"/>
      </w:pPr>
      <w:bookmarkStart w:id="28" w:name="_ibs9o774j9" w:colFirst="0" w:colLast="0"/>
      <w:bookmarkEnd w:id="28"/>
      <w:r>
        <w:t>7.2. Talento Humano.</w:t>
      </w:r>
    </w:p>
    <w:p w14:paraId="6C18D899" w14:textId="77777777" w:rsidR="00093608" w:rsidRDefault="00093608" w:rsidP="00093608">
      <w:r>
        <w:t xml:space="preserve">En cuanto al talento humano, el programa </w:t>
      </w:r>
      <w:r w:rsidRPr="004D28AC">
        <w:t>{{</w:t>
      </w:r>
      <w:proofErr w:type="spellStart"/>
      <w:r w:rsidRPr="004D28AC">
        <w:t>nombre_programa</w:t>
      </w:r>
      <w:proofErr w:type="spellEnd"/>
      <w:r w:rsidRPr="004D28AC">
        <w:t>}}</w:t>
      </w:r>
      <w:r>
        <w:t xml:space="preserve"> es respaldado por un equipo de docentes altamente calificados, con experiencia en su campo de conocimiento.</w:t>
      </w:r>
    </w:p>
    <w:p w14:paraId="103A4678" w14:textId="77777777" w:rsidR="00093608" w:rsidRDefault="00093608" w:rsidP="00093608">
      <w:r>
        <w:t>{{</w:t>
      </w:r>
      <w:proofErr w:type="spellStart"/>
      <w:r>
        <w:t>perfil_equipo_docente</w:t>
      </w:r>
      <w:proofErr w:type="spellEnd"/>
      <w:r>
        <w:t>}}</w:t>
      </w:r>
      <w:bookmarkStart w:id="29" w:name="_lcdse3xobebx" w:colFirst="0" w:colLast="0"/>
      <w:bookmarkEnd w:id="29"/>
    </w:p>
    <w:p w14:paraId="26AE17D4" w14:textId="77777777" w:rsidR="00093608" w:rsidRDefault="00093608" w:rsidP="00093608">
      <w:r>
        <w:br w:type="page"/>
      </w:r>
    </w:p>
    <w:p w14:paraId="7FD4D643" w14:textId="77777777" w:rsidR="00093608" w:rsidRDefault="00093608" w:rsidP="00093608">
      <w:pPr>
        <w:pStyle w:val="Ttulo1"/>
        <w:numPr>
          <w:ilvl w:val="0"/>
          <w:numId w:val="1"/>
        </w:numPr>
      </w:pPr>
      <w:bookmarkStart w:id="30" w:name="_z8igjj9u4dne" w:colFirst="0" w:colLast="0"/>
      <w:bookmarkEnd w:id="30"/>
      <w:r>
        <w:t>Investigación, Tecnología e Innovación.</w:t>
      </w:r>
    </w:p>
    <w:p w14:paraId="232CB5AA" w14:textId="77777777" w:rsidR="00093608" w:rsidRDefault="00093608" w:rsidP="00093608">
      <w:r>
        <w:t xml:space="preserve">La I.U. Pascual Bravo desarrolla la investigación desde dos enfoques complementarios: la </w:t>
      </w:r>
      <w:r>
        <w:rPr>
          <w:b/>
          <w:bCs/>
        </w:rPr>
        <w:t>formativa</w:t>
      </w:r>
      <w:r>
        <w:t xml:space="preserve"> y la </w:t>
      </w:r>
      <w:r>
        <w:rPr>
          <w:b/>
          <w:bCs/>
        </w:rPr>
        <w:t>aplicada</w:t>
      </w:r>
      <w:r>
        <w:rPr>
          <w:b/>
          <w:bCs/>
          <w:sz w:val="24"/>
          <w:szCs w:val="24"/>
          <w:vertAlign w:val="superscript"/>
        </w:rPr>
        <w:footnoteReference w:id="8"/>
      </w:r>
      <w:r>
        <w:t>. La investigación formativa fortalece las competencias investigativas de los estudiantes a través de semilleros, orientados por docentes que promueven la indagación y la divulgación de resultados en distintos medios académicos. Este proceso conduce hacia la investigación aplicada, la cual busca resolver problemáticas sociales desde un enfoque tecnológico, mediante proyectos estructurados y articulados con los modelos institucionales. En esta línea, la institución impulsa la participación docente y consolida alianzas con entidades locales y nacionales para el desarrollo de investigaciones con impacto.</w:t>
      </w:r>
    </w:p>
    <w:p w14:paraId="0541EED6" w14:textId="77777777" w:rsidR="00093608" w:rsidRDefault="00093608" w:rsidP="00093608">
      <w:r>
        <w:t>{{</w:t>
      </w:r>
      <w:proofErr w:type="spellStart"/>
      <w:r>
        <w:t>descripcion_investigacion</w:t>
      </w:r>
      <w:proofErr w:type="spellEnd"/>
      <w:r>
        <w:t>}}</w:t>
      </w:r>
      <w:bookmarkStart w:id="31" w:name="_h6jm46qekbjy" w:colFirst="0" w:colLast="0"/>
      <w:bookmarkEnd w:id="31"/>
    </w:p>
    <w:p w14:paraId="4D74446F" w14:textId="77777777" w:rsidR="00093608" w:rsidRDefault="00093608" w:rsidP="00093608">
      <w:r>
        <w:br w:type="page"/>
      </w:r>
    </w:p>
    <w:p w14:paraId="0072351D" w14:textId="77777777" w:rsidR="00093608" w:rsidRDefault="00093608" w:rsidP="00093608">
      <w:pPr>
        <w:pStyle w:val="Ttulo1"/>
        <w:numPr>
          <w:ilvl w:val="0"/>
          <w:numId w:val="1"/>
        </w:numPr>
        <w:spacing w:line="276" w:lineRule="auto"/>
      </w:pPr>
      <w:bookmarkStart w:id="32" w:name="_4fdb71e01ppy" w:colFirst="0" w:colLast="0"/>
      <w:bookmarkEnd w:id="32"/>
      <w:r>
        <w:t>Vinculación Nacional e Internacional.</w:t>
      </w:r>
    </w:p>
    <w:p w14:paraId="386C4465" w14:textId="77777777" w:rsidR="00093608" w:rsidRDefault="00093608" w:rsidP="00093608">
      <w:r>
        <w:t>La Institución Universitaria Pascual Bravo promueve la internacionalización como un eje fundamental para el fortalecimiento académico, investigativo y cultural de sus programas</w:t>
      </w:r>
      <w:r>
        <w:rPr>
          <w:vertAlign w:val="superscript"/>
        </w:rPr>
        <w:footnoteReference w:id="9"/>
      </w:r>
      <w:r>
        <w:t xml:space="preserve">. En este contexto, el Programa desarrolla estrategias de vinculación con instituciones de educación superior, redes académicas y organismos internacionales, permitiendo la movilidad de estudiantes y docentes, el acceso a experiencias de aprendizaje global y la cooperación en proyectos de investigación y desarrollo. </w:t>
      </w:r>
    </w:p>
    <w:p w14:paraId="2C88ACA3" w14:textId="77777777" w:rsidR="00093608" w:rsidRDefault="00093608" w:rsidP="00093608">
      <w:pPr>
        <w:pStyle w:val="Ttulo2"/>
        <w:numPr>
          <w:ilvl w:val="1"/>
          <w:numId w:val="1"/>
        </w:numPr>
        <w:pBdr>
          <w:top w:val="nil"/>
          <w:left w:val="nil"/>
          <w:bottom w:val="nil"/>
          <w:right w:val="nil"/>
          <w:between w:val="nil"/>
        </w:pBdr>
        <w:ind w:left="708"/>
      </w:pPr>
      <w:bookmarkStart w:id="33" w:name="_5jpnkk8pfk8c" w:colFirst="0" w:colLast="0"/>
      <w:bookmarkEnd w:id="33"/>
      <w:r>
        <w:t xml:space="preserve">Estrategias de internacionalización. </w:t>
      </w:r>
    </w:p>
    <w:p w14:paraId="1253B545" w14:textId="77777777" w:rsidR="00093608" w:rsidRDefault="00093608" w:rsidP="00093608">
      <w:r>
        <w:t>{{</w:t>
      </w:r>
      <w:proofErr w:type="spellStart"/>
      <w:r>
        <w:t>estrategias_internacionalizacion</w:t>
      </w:r>
      <w:proofErr w:type="spellEnd"/>
      <w:r>
        <w:t>}}</w:t>
      </w:r>
      <w:bookmarkStart w:id="34" w:name="_ansmmnp7kteh" w:colFirst="0" w:colLast="0"/>
      <w:bookmarkEnd w:id="34"/>
    </w:p>
    <w:p w14:paraId="305DD98E" w14:textId="77777777" w:rsidR="00093608" w:rsidRDefault="00093608" w:rsidP="00093608">
      <w:r>
        <w:br w:type="page"/>
      </w:r>
    </w:p>
    <w:p w14:paraId="1B6FECFD" w14:textId="77777777" w:rsidR="00093608" w:rsidRDefault="00093608" w:rsidP="00093608">
      <w:pPr>
        <w:pStyle w:val="Ttulo1"/>
        <w:numPr>
          <w:ilvl w:val="0"/>
          <w:numId w:val="1"/>
        </w:numPr>
        <w:pBdr>
          <w:top w:val="nil"/>
          <w:left w:val="nil"/>
          <w:bottom w:val="nil"/>
          <w:right w:val="nil"/>
          <w:between w:val="nil"/>
        </w:pBdr>
        <w:spacing w:line="276" w:lineRule="auto"/>
      </w:pPr>
      <w:bookmarkStart w:id="35" w:name="_s5o3rdv42ifw" w:colFirst="0" w:colLast="0"/>
      <w:bookmarkEnd w:id="35"/>
      <w:r>
        <w:t>Bienestar en el Programa.</w:t>
      </w:r>
    </w:p>
    <w:p w14:paraId="2FE35591" w14:textId="77777777" w:rsidR="00093608" w:rsidRDefault="00093608" w:rsidP="00093608">
      <w:r>
        <w:t xml:space="preserve">El programa </w:t>
      </w:r>
      <w:r w:rsidRPr="004D28AC">
        <w:t>{{</w:t>
      </w:r>
      <w:proofErr w:type="spellStart"/>
      <w:r w:rsidRPr="004D28AC">
        <w:t>nombre_programa</w:t>
      </w:r>
      <w:proofErr w:type="spellEnd"/>
      <w:r w:rsidRPr="004D28AC">
        <w:t>}}</w:t>
      </w:r>
      <w:r>
        <w:t xml:space="preserve"> reconoce el bienestar estudiantil como un componente esencial del proceso formativo. En coherencia con la política institucional de bienestar universitario</w:t>
      </w:r>
      <w:r>
        <w:rPr>
          <w:vertAlign w:val="superscript"/>
        </w:rPr>
        <w:footnoteReference w:id="10"/>
      </w:r>
      <w:r>
        <w:t>, articula estrategias que favorecen la permanencia, el desarrollo integral y la calidad de vida de los estudiantes, fortaleciendo dimensiones como la salud, la inclusión, la cultura, el deporte y el acompañamiento académico.</w:t>
      </w:r>
    </w:p>
    <w:p w14:paraId="3F56633C" w14:textId="77777777" w:rsidR="00093608" w:rsidRDefault="00093608" w:rsidP="00093608">
      <w:r>
        <w:t>El programa promueve una relación cercana entre docentes, coordinación y estudiantes mediante tutorías, orientación y seguimiento académico, lo que permite identificar factores que puedan afectar la permanencia y generar acciones preventivas. Asimismo, incentiva la participación en actividades extracurriculares que fortalecen la formación integral y el sentido de pertenencia.</w:t>
      </w:r>
    </w:p>
    <w:p w14:paraId="7029BA2E" w14:textId="77777777" w:rsidR="00093608" w:rsidRDefault="00093608" w:rsidP="00093608">
      <w:r>
        <w:t>En articulación con Bienestar Institucional, se facilita el acceso a servicios psicosociales, asesorías y programas de desarrollo personal, contribuyendo a la formación de profesionales competentes, éticos y socialmente comprometidos.</w:t>
      </w:r>
    </w:p>
    <w:p w14:paraId="0BD85832" w14:textId="77777777" w:rsidR="00093608" w:rsidRDefault="00093608" w:rsidP="00093608">
      <w:r>
        <w:t>{{</w:t>
      </w:r>
      <w:proofErr w:type="spellStart"/>
      <w:r>
        <w:t>estrategias_bienestar</w:t>
      </w:r>
      <w:proofErr w:type="spellEnd"/>
      <w:r>
        <w:t>}}</w:t>
      </w:r>
      <w:bookmarkStart w:id="36" w:name="_6g5g5vx9kkjl" w:colFirst="0" w:colLast="0"/>
      <w:bookmarkEnd w:id="36"/>
    </w:p>
    <w:p w14:paraId="05BC35C8" w14:textId="77777777" w:rsidR="00093608" w:rsidRDefault="00093608" w:rsidP="00093608">
      <w:r>
        <w:br w:type="page"/>
      </w:r>
    </w:p>
    <w:p w14:paraId="2067F54D" w14:textId="77777777" w:rsidR="00093608" w:rsidRDefault="00093608" w:rsidP="00093608">
      <w:pPr>
        <w:pStyle w:val="Ttulo1"/>
        <w:numPr>
          <w:ilvl w:val="0"/>
          <w:numId w:val="1"/>
        </w:numPr>
        <w:spacing w:line="276" w:lineRule="auto"/>
      </w:pPr>
      <w:bookmarkStart w:id="37" w:name="_n2jwy93vdbkc" w:colFirst="0" w:colLast="0"/>
      <w:bookmarkEnd w:id="37"/>
      <w:r>
        <w:t>Estructura Administrativa.</w:t>
      </w:r>
    </w:p>
    <w:p w14:paraId="4F3A54ED" w14:textId="77777777" w:rsidR="00093608" w:rsidRDefault="00093608" w:rsidP="00093608">
      <w:r>
        <w:t>La I.U. Pascual Bravo, en el contexto de su estructura organizacional, otorga al programa un significado especial en relación con las instancias académico-administrativas a las que está adscrito. Estas instancias incluyen los órganos de toma de decisiones que legitiman su funcionamiento y desarrollo, así como aquellas que brindan apoyo funcional para garantizar su calidad.</w:t>
      </w:r>
    </w:p>
    <w:p w14:paraId="0BD8ECA8" w14:textId="77777777" w:rsidR="00093608" w:rsidRDefault="00093608" w:rsidP="00093608">
      <w:pPr>
        <w:pStyle w:val="Ttulo2"/>
        <w:numPr>
          <w:ilvl w:val="1"/>
          <w:numId w:val="1"/>
        </w:numPr>
      </w:pPr>
      <w:bookmarkStart w:id="38" w:name="_nll4qryu7vi" w:colFirst="0" w:colLast="0"/>
      <w:bookmarkEnd w:id="38"/>
      <w:r>
        <w:t>Estructura Administrativa del Programa.</w:t>
      </w:r>
    </w:p>
    <w:p w14:paraId="1BFB935E" w14:textId="77777777" w:rsidR="00093608" w:rsidRPr="0038085C" w:rsidRDefault="00093608" w:rsidP="00093608">
      <w:r>
        <w:t>{{</w:t>
      </w:r>
      <w:proofErr w:type="spellStart"/>
      <w:r>
        <w:t>estructura_administrativa</w:t>
      </w:r>
      <w:proofErr w:type="spellEnd"/>
      <w:r>
        <w:t>}}</w:t>
      </w:r>
    </w:p>
    <w:p w14:paraId="1D5148AE" w14:textId="77777777" w:rsidR="00093608" w:rsidRDefault="00093608" w:rsidP="00093608">
      <w:pPr>
        <w:pStyle w:val="Ttulo2"/>
        <w:numPr>
          <w:ilvl w:val="1"/>
          <w:numId w:val="1"/>
        </w:numPr>
      </w:pPr>
      <w:bookmarkStart w:id="39" w:name="_tmsnx7mp5465" w:colFirst="0" w:colLast="0"/>
      <w:bookmarkEnd w:id="39"/>
      <w:r>
        <w:t>Órganos de decisión.</w:t>
      </w:r>
    </w:p>
    <w:p w14:paraId="525DF248" w14:textId="77777777" w:rsidR="00093608" w:rsidRDefault="00093608" w:rsidP="00093608">
      <w:r>
        <w:t>La gestión del programa académico se sustenta en una estructura organizativa conformada por diversos órganos de decisión, los cuales garantizan la planificación, evaluación y mejora continua del currículo y de los procesos académicos. Estos órganos operan bajo un enfoque de gobernanza participativa, alineada con los lineamientos institucionales y nacionales, asegurando la calidad y pertinencia del programa en su contexto académico, social y productivo. A continuación, se describen los comités y consejos que desempeñan un papel clave en la toma de decisiones y en la consolidación del Programa.</w:t>
      </w:r>
    </w:p>
    <w:p w14:paraId="7924A166" w14:textId="77777777" w:rsidR="00093608" w:rsidRDefault="00093608" w:rsidP="00093608">
      <w:pPr>
        <w:ind w:firstLine="0"/>
        <w:rPr>
          <w:b/>
          <w:bCs/>
        </w:rPr>
      </w:pPr>
      <w:r>
        <w:rPr>
          <w:b/>
          <w:bCs/>
        </w:rPr>
        <w:t>Comités Claves en la Gestión del Programa.</w:t>
      </w:r>
    </w:p>
    <w:p w14:paraId="0D50BFD1" w14:textId="77777777" w:rsidR="00093608" w:rsidRDefault="00093608" w:rsidP="00093608">
      <w:pPr>
        <w:ind w:left="720"/>
      </w:pPr>
      <w:r>
        <w:rPr>
          <w:b/>
          <w:bCs/>
        </w:rPr>
        <w:t xml:space="preserve">Comité Curricular: </w:t>
      </w:r>
      <w:r>
        <w:t>Responsable de la evaluación y actualización del plan de estudios, asegurando su pertinencia y alineación con las necesidades del entorno académico, social y productivo.</w:t>
      </w:r>
    </w:p>
    <w:p w14:paraId="6DDB6ED8" w14:textId="77777777" w:rsidR="00093608" w:rsidRDefault="00093608" w:rsidP="00093608">
      <w:r>
        <w:t>{{</w:t>
      </w:r>
      <w:proofErr w:type="spellStart"/>
      <w:r>
        <w:t>descripcion_comite_curricular</w:t>
      </w:r>
      <w:proofErr w:type="spellEnd"/>
      <w:r>
        <w:t>}}</w:t>
      </w:r>
    </w:p>
    <w:p w14:paraId="16383DF8" w14:textId="77777777" w:rsidR="00093608" w:rsidRDefault="00093608" w:rsidP="00093608">
      <w:pPr>
        <w:ind w:left="720"/>
      </w:pPr>
      <w:r>
        <w:rPr>
          <w:b/>
          <w:bCs/>
        </w:rPr>
        <w:t>Consejo de Facultad:</w:t>
      </w:r>
      <w:r>
        <w:t xml:space="preserve"> Espacio de discusión y toma de decisiones estratégicas que afectan al programa. Este órgano define directrices académicas y administrativas dentro de la facultad, asegurando la articulación del (Nombre del Programa) con los objetivos institucionales y con las políticas de educación superior.</w:t>
      </w:r>
    </w:p>
    <w:p w14:paraId="06AE2359" w14:textId="77777777" w:rsidR="00093608" w:rsidRDefault="00093608" w:rsidP="00093608">
      <w:r>
        <w:t>{{</w:t>
      </w:r>
      <w:proofErr w:type="spellStart"/>
      <w:r>
        <w:t>descripcion_concejo_facultad</w:t>
      </w:r>
      <w:proofErr w:type="spellEnd"/>
      <w:r>
        <w:t>}}</w:t>
      </w:r>
    </w:p>
    <w:p w14:paraId="618EAF0C" w14:textId="77777777" w:rsidR="00093608" w:rsidRDefault="00093608" w:rsidP="00093608">
      <w:bookmarkStart w:id="40" w:name="_yq4rg8tuhg2f" w:colFirst="0" w:colLast="0"/>
      <w:bookmarkEnd w:id="40"/>
      <w:r>
        <w:br w:type="page"/>
      </w:r>
    </w:p>
    <w:p w14:paraId="39DE5586" w14:textId="77777777" w:rsidR="00093608" w:rsidRDefault="00093608" w:rsidP="00093608">
      <w:pPr>
        <w:pStyle w:val="Ttulo1"/>
        <w:numPr>
          <w:ilvl w:val="0"/>
          <w:numId w:val="1"/>
        </w:numPr>
        <w:spacing w:line="276" w:lineRule="auto"/>
      </w:pPr>
      <w:r>
        <w:t>Evaluación y Mejoramiento Continuo.</w:t>
      </w:r>
    </w:p>
    <w:p w14:paraId="2183BA51" w14:textId="77777777" w:rsidR="00093608" w:rsidRDefault="00093608" w:rsidP="00093608">
      <w:r>
        <w:t>En coherencia con el Sistema de Aseguramiento de la Calidad Académica (SACA), subsistema del Sistema Interno e Integrado de Aseguramiento de la Calidad (SIIAC), los programas de formación deben garantizar la calidad académica y el cumplimiento de los objetivos de aprendizaje institucionales. El SACA concibe la autoevaluación como un ejercicio integral, participativo y permanente que permite analizar el grado de desarrollo institucional y de los programas, así como valorar su cumplimiento frente a las funciones misionales.</w:t>
      </w:r>
    </w:p>
    <w:p w14:paraId="558F7796" w14:textId="77777777" w:rsidR="00093608" w:rsidRDefault="00093608" w:rsidP="00093608">
      <w:r>
        <w:t xml:space="preserve">Con base en este sistema, el Programa desarrolla sus procesos de autoevaluación siguiendo las políticas y lineamientos institucionales, realiza ejercicios de referenciación, recopila información documental y estadística, formula planes de mejoramiento y presenta los resultados de ejercicios de autoevaluación ante el Comité Curricular y el Comité Institucional de Aseguramiento de la Calidad (CIACA) para su validación y seguimiento. </w:t>
      </w:r>
    </w:p>
    <w:p w14:paraId="7BEB9E3D" w14:textId="77777777" w:rsidR="00093608" w:rsidRDefault="00093608" w:rsidP="00093608">
      <w:pPr>
        <w:pStyle w:val="Ttulo2"/>
        <w:numPr>
          <w:ilvl w:val="1"/>
          <w:numId w:val="1"/>
        </w:numPr>
        <w:ind w:firstLine="425"/>
      </w:pPr>
      <w:bookmarkStart w:id="41" w:name="_3xbm6zfd4dg3" w:colFirst="0" w:colLast="0"/>
      <w:bookmarkEnd w:id="41"/>
      <w:r>
        <w:t>Sistema de Aseguramiento de la Calidad del Programa.</w:t>
      </w:r>
    </w:p>
    <w:p w14:paraId="192287D1" w14:textId="77777777" w:rsidR="00093608" w:rsidRPr="0038085C" w:rsidRDefault="00093608" w:rsidP="00093608">
      <w:r>
        <w:t>{{</w:t>
      </w:r>
      <w:proofErr w:type="spellStart"/>
      <w:r>
        <w:t>asegurameinto_calidad</w:t>
      </w:r>
      <w:proofErr w:type="spellEnd"/>
      <w:r>
        <w:t>}}</w:t>
      </w:r>
    </w:p>
    <w:p w14:paraId="5CC127ED" w14:textId="77777777" w:rsidR="00093608" w:rsidRDefault="00093608" w:rsidP="00093608">
      <w:pPr>
        <w:jc w:val="left"/>
      </w:pPr>
      <w:r>
        <w:t>Escriba acá…</w:t>
      </w:r>
      <w:r>
        <w:br w:type="page"/>
      </w:r>
    </w:p>
    <w:p w14:paraId="7925A87A" w14:textId="77777777" w:rsidR="00093608" w:rsidRDefault="00093608" w:rsidP="00093608">
      <w:pPr>
        <w:pStyle w:val="Ttulo1"/>
        <w:spacing w:line="276" w:lineRule="auto"/>
      </w:pPr>
      <w:bookmarkStart w:id="42" w:name="_8a7r7952fejj" w:colFirst="0" w:colLast="0"/>
      <w:bookmarkEnd w:id="42"/>
      <w:r>
        <w:t>Referencias Bibliográficas.</w:t>
      </w:r>
    </w:p>
    <w:p w14:paraId="34BD5A6A" w14:textId="77777777" w:rsidR="00093608" w:rsidRDefault="00093608" w:rsidP="00093608">
      <w:pPr>
        <w:jc w:val="left"/>
      </w:pPr>
      <w:r>
        <w:t xml:space="preserve">Institución Universitaria Pascual Bravo. (2023). </w:t>
      </w:r>
      <w:r>
        <w:rPr>
          <w:i/>
          <w:iCs/>
        </w:rPr>
        <w:t>Plan de Desarrollo Institucional 2023-2026</w:t>
      </w:r>
      <w:r>
        <w:t>.</w:t>
      </w:r>
      <w:hyperlink r:id="rId14">
        <w:r>
          <w:t xml:space="preserve"> </w:t>
        </w:r>
      </w:hyperlink>
      <w:hyperlink r:id="rId15">
        <w:r>
          <w:rPr>
            <w:u w:val="single"/>
          </w:rPr>
          <w:t>https://pascualbravo.edu.co/direccionamiento-estrategico/planes-y-programas/plan-de-desarrollo-2023-2026/</w:t>
        </w:r>
      </w:hyperlink>
    </w:p>
    <w:p w14:paraId="5F42655B" w14:textId="77777777" w:rsidR="00093608" w:rsidRDefault="00093608" w:rsidP="00093608">
      <w:pPr>
        <w:jc w:val="left"/>
      </w:pPr>
      <w:r>
        <w:t xml:space="preserve">Institución Universitaria Pascual Bravo. (s.f.). </w:t>
      </w:r>
      <w:r>
        <w:rPr>
          <w:i/>
          <w:iCs/>
        </w:rPr>
        <w:t>Proyecto Educativo Institucional</w:t>
      </w:r>
      <w:r>
        <w:t>. Recuperado de</w:t>
      </w:r>
      <w:r>
        <w:br/>
      </w:r>
      <w:hyperlink r:id="rId16">
        <w:r>
          <w:rPr>
            <w:u w:val="single"/>
          </w:rPr>
          <w:t>https://pascualbravo.edu.co/direccionamiento-estrategico/proyecto-educativo-institucional/</w:t>
        </w:r>
      </w:hyperlink>
    </w:p>
    <w:p w14:paraId="11372D87" w14:textId="77777777" w:rsidR="00093608" w:rsidRDefault="00093608" w:rsidP="00093608">
      <w:pPr>
        <w:jc w:val="left"/>
      </w:pPr>
      <w:r>
        <w:rPr>
          <w:b/>
          <w:bCs/>
        </w:rPr>
        <w:t>Institución Universitaria Pascual Bravo. (2024).</w:t>
      </w:r>
      <w:r>
        <w:t xml:space="preserve"> </w:t>
      </w:r>
      <w:r>
        <w:rPr>
          <w:i/>
          <w:iCs/>
        </w:rPr>
        <w:t>Gestión de Vinculación y Transformación Social (Versión 2).</w:t>
      </w:r>
      <w:r>
        <w:t xml:space="preserve"> Institución Universitaria Pascual Bravo.</w:t>
      </w:r>
    </w:p>
    <w:p w14:paraId="0CDA42E0" w14:textId="77777777" w:rsidR="00093608" w:rsidRDefault="00093608" w:rsidP="00093608">
      <w:pPr>
        <w:spacing w:before="0" w:after="0"/>
        <w:ind w:left="720"/>
        <w:jc w:val="left"/>
      </w:pPr>
      <w:r>
        <w:rPr>
          <w:i/>
          <w:iCs/>
        </w:rPr>
        <w:t>GDO-PR-05 Procedimiento para la autoevaluación de programas académicos</w:t>
      </w:r>
      <w:r>
        <w:t xml:space="preserve"> (1st ed.). (2022). I.U. Pascual Bravo.</w:t>
      </w:r>
    </w:p>
    <w:p w14:paraId="2C445302" w14:textId="77777777" w:rsidR="00093608" w:rsidRDefault="00093608" w:rsidP="00093608"/>
    <w:sectPr w:rsidR="00093608">
      <w:headerReference w:type="default" r:id="rId17"/>
      <w:pgSz w:w="12240" w:h="15840"/>
      <w:pgMar w:top="1417" w:right="1701" w:bottom="1417" w:left="1700" w:header="850"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A16F47" w14:textId="77777777" w:rsidR="00263935" w:rsidRDefault="00263935">
      <w:pPr>
        <w:spacing w:before="0" w:after="0" w:line="240" w:lineRule="auto"/>
      </w:pPr>
      <w:r>
        <w:separator/>
      </w:r>
    </w:p>
  </w:endnote>
  <w:endnote w:type="continuationSeparator" w:id="0">
    <w:p w14:paraId="1FF79F28" w14:textId="77777777" w:rsidR="00263935" w:rsidRDefault="002639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0A94CAEF-A4C6-4853-B000-519BC4AA8D50}"/>
  </w:font>
  <w:font w:name="Calibri">
    <w:panose1 w:val="020F0502020204030204"/>
    <w:charset w:val="00"/>
    <w:family w:val="swiss"/>
    <w:pitch w:val="variable"/>
    <w:sig w:usb0="E4002EFF" w:usb1="C000247B" w:usb2="00000009" w:usb3="00000000" w:csb0="000001FF" w:csb1="00000000"/>
    <w:embedRegular r:id="rId2" w:fontKey="{05D3ECCB-CE65-4027-92B0-1C523D2BD692}"/>
  </w:font>
  <w:font w:name="Cambria">
    <w:panose1 w:val="02040503050406030204"/>
    <w:charset w:val="00"/>
    <w:family w:val="roman"/>
    <w:pitch w:val="variable"/>
    <w:sig w:usb0="E00006FF" w:usb1="420024FF" w:usb2="02000000" w:usb3="00000000" w:csb0="0000019F" w:csb1="00000000"/>
    <w:embedRegular r:id="rId3" w:fontKey="{0873140F-A58C-457E-A880-419C06BA53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1EA34" w14:textId="77777777" w:rsidR="005D7CBC" w:rsidRDefault="00A60AC4">
    <w:pPr>
      <w:spacing w:line="480" w:lineRule="auto"/>
      <w:ind w:firstLine="0"/>
      <w:jc w:val="right"/>
      <w:rPr>
        <w:b/>
        <w:bCs/>
        <w:sz w:val="24"/>
        <w:szCs w:val="24"/>
      </w:rPr>
    </w:pPr>
    <w:r>
      <w:rPr>
        <w:sz w:val="20"/>
        <w:szCs w:val="20"/>
      </w:rPr>
      <w:t xml:space="preserve">Proyecto Educativo de Programa -PEP- / </w:t>
    </w:r>
    <w:r>
      <w:rPr>
        <w:b/>
        <w:bCs/>
        <w:color w:val="0000FF"/>
        <w:sz w:val="20"/>
        <w:szCs w:val="20"/>
      </w:rPr>
      <w:t xml:space="preserve">Nombre del </w:t>
    </w:r>
    <w:proofErr w:type="gramStart"/>
    <w:r>
      <w:rPr>
        <w:b/>
        <w:bCs/>
        <w:color w:val="0000FF"/>
        <w:sz w:val="20"/>
        <w:szCs w:val="20"/>
      </w:rPr>
      <w:t>programa</w:t>
    </w:r>
    <w:r>
      <w:rPr>
        <w:b/>
        <w:bCs/>
        <w:color w:val="FF0000"/>
        <w:sz w:val="20"/>
        <w:szCs w:val="20"/>
      </w:rPr>
      <w:t xml:space="preserve">  </w:t>
    </w:r>
    <w:r>
      <w:rPr>
        <w:b/>
        <w:bCs/>
        <w:sz w:val="20"/>
        <w:szCs w:val="20"/>
      </w:rPr>
      <w:t>|</w:t>
    </w:r>
    <w:proofErr w:type="gramEnd"/>
    <w:r>
      <w:rPr>
        <w:b/>
        <w:bCs/>
        <w:sz w:val="20"/>
        <w:szCs w:val="20"/>
      </w:rPr>
      <w:t xml:space="preserve"> </w:t>
    </w:r>
    <w:r>
      <w:rPr>
        <w:b/>
        <w:bCs/>
        <w:sz w:val="24"/>
        <w:szCs w:val="24"/>
      </w:rPr>
      <w:fldChar w:fldCharType="begin"/>
    </w:r>
    <w:r>
      <w:rPr>
        <w:b/>
        <w:bCs/>
        <w:sz w:val="24"/>
        <w:szCs w:val="24"/>
      </w:rPr>
      <w:instrText>PAGE</w:instrText>
    </w:r>
    <w:r>
      <w:rPr>
        <w:b/>
        <w:bCs/>
        <w:sz w:val="24"/>
        <w:szCs w:val="24"/>
      </w:rPr>
      <w:fldChar w:fldCharType="separate"/>
    </w:r>
    <w:r w:rsidR="009245FF">
      <w:rPr>
        <w:b/>
        <w:bCs/>
        <w:noProof/>
        <w:sz w:val="24"/>
        <w:szCs w:val="24"/>
      </w:rPr>
      <w:t>2</w:t>
    </w:r>
    <w:r>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27992" w14:textId="77777777" w:rsidR="005D7CBC" w:rsidRDefault="00A60AC4">
    <w:pPr>
      <w:jc w:val="right"/>
    </w:pPr>
    <w:r>
      <w:fldChar w:fldCharType="begin"/>
    </w:r>
    <w:r>
      <w:instrText>PAGE</w:instrText>
    </w:r>
    <w:r>
      <w:fldChar w:fldCharType="separate"/>
    </w:r>
    <w:r w:rsidR="009245FF">
      <w:rPr>
        <w:noProof/>
      </w:rPr>
      <w:t>1</w:t>
    </w:r>
    <w:r>
      <w:fldChar w:fldCharType="end"/>
    </w:r>
    <w:r>
      <w:rPr>
        <w:noProof/>
      </w:rPr>
      <w:drawing>
        <wp:anchor distT="0" distB="0" distL="0" distR="0" simplePos="0" relativeHeight="251657216" behindDoc="1" locked="0" layoutInCell="1" hidden="0" allowOverlap="1" wp14:anchorId="755660CE" wp14:editId="0DCCC257">
          <wp:simplePos x="0" y="0"/>
          <wp:positionH relativeFrom="column">
            <wp:posOffset>-1084829</wp:posOffset>
          </wp:positionH>
          <wp:positionV relativeFrom="paragraph">
            <wp:posOffset>-354032</wp:posOffset>
          </wp:positionV>
          <wp:extent cx="7781925" cy="959188"/>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t="17457"/>
                  <a:stretch>
                    <a:fillRect/>
                  </a:stretch>
                </pic:blipFill>
                <pic:spPr>
                  <a:xfrm>
                    <a:off x="0" y="0"/>
                    <a:ext cx="7781925" cy="95918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320E9" w14:textId="77777777" w:rsidR="00263935" w:rsidRDefault="00263935">
      <w:pPr>
        <w:spacing w:before="0" w:after="0" w:line="240" w:lineRule="auto"/>
      </w:pPr>
      <w:r>
        <w:separator/>
      </w:r>
    </w:p>
  </w:footnote>
  <w:footnote w:type="continuationSeparator" w:id="0">
    <w:p w14:paraId="373CE972" w14:textId="77777777" w:rsidR="00263935" w:rsidRDefault="00263935">
      <w:pPr>
        <w:spacing w:before="0" w:after="0" w:line="240" w:lineRule="auto"/>
      </w:pPr>
      <w:r>
        <w:continuationSeparator/>
      </w:r>
    </w:p>
  </w:footnote>
  <w:footnote w:id="1">
    <w:p w14:paraId="5EA6CAE1"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En adelante I.U. Pascual Bravo</w:t>
      </w:r>
    </w:p>
  </w:footnote>
  <w:footnote w:id="2">
    <w:p w14:paraId="3FC205A3"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w:t>
      </w:r>
      <w:hyperlink r:id="rId1">
        <w:r>
          <w:rPr>
            <w:color w:val="1155CC"/>
            <w:sz w:val="18"/>
            <w:szCs w:val="18"/>
            <w:u w:val="single"/>
          </w:rPr>
          <w:t xml:space="preserve">Misión y Visión Institucional </w:t>
        </w:r>
      </w:hyperlink>
    </w:p>
  </w:footnote>
  <w:footnote w:id="3">
    <w:p w14:paraId="115F0746" w14:textId="77777777" w:rsidR="005D7CBC" w:rsidRDefault="00A60AC4">
      <w:pPr>
        <w:spacing w:before="0" w:after="0" w:line="240" w:lineRule="auto"/>
        <w:ind w:firstLine="141"/>
        <w:rPr>
          <w:sz w:val="16"/>
          <w:szCs w:val="16"/>
        </w:rPr>
      </w:pPr>
      <w:r>
        <w:rPr>
          <w:vertAlign w:val="superscript"/>
        </w:rPr>
        <w:footnoteRef/>
      </w:r>
      <w:r>
        <w:rPr>
          <w:sz w:val="18"/>
          <w:szCs w:val="18"/>
        </w:rPr>
        <w:t xml:space="preserve"> Denominación establecida a partir del Acuerdo 01 de 2024 del CESU para los Resultados de aprendizaje. En adelante se enuncian de esta manera.</w:t>
      </w:r>
    </w:p>
  </w:footnote>
  <w:footnote w:id="4">
    <w:p w14:paraId="6897A2EF" w14:textId="77777777" w:rsidR="00093608" w:rsidRDefault="00093608" w:rsidP="00093608">
      <w:pPr>
        <w:spacing w:before="0" w:after="0" w:line="240" w:lineRule="auto"/>
        <w:ind w:firstLine="141"/>
        <w:rPr>
          <w:sz w:val="18"/>
          <w:szCs w:val="18"/>
        </w:rPr>
      </w:pPr>
      <w:r>
        <w:rPr>
          <w:vertAlign w:val="superscript"/>
        </w:rPr>
        <w:footnoteRef/>
      </w:r>
      <w:r>
        <w:rPr>
          <w:sz w:val="20"/>
          <w:szCs w:val="20"/>
        </w:rPr>
        <w:t xml:space="preserve"> </w:t>
      </w:r>
      <w:r>
        <w:rPr>
          <w:sz w:val="18"/>
          <w:szCs w:val="18"/>
        </w:rPr>
        <w:t xml:space="preserve">Acuerdo Académico 051 de 2024 Lineamientos Académicos y Curriculares de la Institución Universitaria Pascual Bravo. </w:t>
      </w:r>
    </w:p>
  </w:footnote>
  <w:footnote w:id="5">
    <w:p w14:paraId="1C529629" w14:textId="77777777" w:rsidR="00093608" w:rsidRDefault="00093608" w:rsidP="00093608">
      <w:pPr>
        <w:spacing w:before="0" w:after="0" w:line="240" w:lineRule="auto"/>
        <w:ind w:firstLine="141"/>
        <w:rPr>
          <w:sz w:val="18"/>
          <w:szCs w:val="18"/>
        </w:rPr>
      </w:pPr>
      <w:r>
        <w:rPr>
          <w:vertAlign w:val="superscript"/>
        </w:rPr>
        <w:footnoteRef/>
      </w:r>
      <w:r>
        <w:rPr>
          <w:sz w:val="18"/>
          <w:szCs w:val="18"/>
        </w:rPr>
        <w:t xml:space="preserve"> Acuerdo Académico 007 de 2023 Lineamientos para la oferta y obtención de las certificaciones temáticas -macro y micro credenciales.</w:t>
      </w:r>
    </w:p>
  </w:footnote>
  <w:footnote w:id="6">
    <w:p w14:paraId="27575A45" w14:textId="77777777" w:rsidR="00093608" w:rsidRDefault="00093608" w:rsidP="00093608">
      <w:pPr>
        <w:spacing w:before="0" w:after="0" w:line="240" w:lineRule="auto"/>
        <w:rPr>
          <w:sz w:val="16"/>
          <w:szCs w:val="16"/>
        </w:rPr>
      </w:pPr>
      <w:r>
        <w:rPr>
          <w:vertAlign w:val="superscript"/>
        </w:rPr>
        <w:footnoteRef/>
      </w:r>
      <w:r>
        <w:rPr>
          <w:sz w:val="20"/>
          <w:szCs w:val="20"/>
        </w:rPr>
        <w:t xml:space="preserve"> </w:t>
      </w:r>
      <w:r>
        <w:rPr>
          <w:sz w:val="16"/>
          <w:szCs w:val="16"/>
        </w:rPr>
        <w:t>Acuerdo 02 de 2020 Por el cual se actualiza el modelo de acreditación en alta calidad.</w:t>
      </w:r>
    </w:p>
    <w:p w14:paraId="5D2EC575" w14:textId="77777777" w:rsidR="00093608" w:rsidRDefault="00093608" w:rsidP="00093608">
      <w:pPr>
        <w:spacing w:before="0" w:after="0" w:line="240" w:lineRule="auto"/>
        <w:rPr>
          <w:sz w:val="16"/>
          <w:szCs w:val="16"/>
        </w:rPr>
      </w:pPr>
    </w:p>
  </w:footnote>
  <w:footnote w:id="7">
    <w:p w14:paraId="665A02C7" w14:textId="77777777" w:rsidR="00093608" w:rsidRDefault="00093608" w:rsidP="00093608">
      <w:pPr>
        <w:spacing w:before="0" w:after="0" w:line="240" w:lineRule="auto"/>
        <w:rPr>
          <w:sz w:val="18"/>
          <w:szCs w:val="18"/>
        </w:rPr>
      </w:pPr>
      <w:r>
        <w:rPr>
          <w:vertAlign w:val="superscript"/>
        </w:rPr>
        <w:footnoteRef/>
      </w:r>
      <w:r>
        <w:rPr>
          <w:sz w:val="18"/>
          <w:szCs w:val="18"/>
        </w:rPr>
        <w:t xml:space="preserve"> Modelo Pedagógico Institución Universitaria Pascual Bravo.</w:t>
      </w:r>
    </w:p>
  </w:footnote>
  <w:footnote w:id="8">
    <w:p w14:paraId="26296E00" w14:textId="77777777" w:rsidR="00093608" w:rsidRDefault="00093608" w:rsidP="00093608">
      <w:pPr>
        <w:spacing w:before="0" w:after="0" w:line="240" w:lineRule="auto"/>
        <w:ind w:firstLine="0"/>
        <w:rPr>
          <w:sz w:val="18"/>
          <w:szCs w:val="18"/>
        </w:rPr>
      </w:pPr>
      <w:r>
        <w:rPr>
          <w:vertAlign w:val="superscript"/>
        </w:rPr>
        <w:footnoteRef/>
      </w:r>
      <w:r>
        <w:rPr>
          <w:sz w:val="18"/>
          <w:szCs w:val="18"/>
        </w:rPr>
        <w:t xml:space="preserve"> Modelo Pedagógico Institución Universitaria Pascual Bravo.  </w:t>
      </w:r>
    </w:p>
  </w:footnote>
  <w:footnote w:id="9">
    <w:p w14:paraId="1E6DCA72" w14:textId="77777777" w:rsidR="00093608" w:rsidRDefault="00093608" w:rsidP="00093608">
      <w:pPr>
        <w:spacing w:before="0" w:after="0" w:line="240" w:lineRule="auto"/>
        <w:rPr>
          <w:sz w:val="18"/>
          <w:szCs w:val="18"/>
        </w:rPr>
      </w:pPr>
      <w:r>
        <w:rPr>
          <w:vertAlign w:val="superscript"/>
        </w:rPr>
        <w:footnoteRef/>
      </w:r>
      <w:r>
        <w:rPr>
          <w:sz w:val="18"/>
          <w:szCs w:val="18"/>
        </w:rPr>
        <w:t>Acuerdo 007 del 12 de Dic 2013 Política de Internacionalización.</w:t>
      </w:r>
    </w:p>
  </w:footnote>
  <w:footnote w:id="10">
    <w:p w14:paraId="74FC4616" w14:textId="77777777" w:rsidR="00093608" w:rsidRDefault="00093608" w:rsidP="00093608">
      <w:pPr>
        <w:spacing w:before="0" w:after="0" w:line="240" w:lineRule="auto"/>
        <w:rPr>
          <w:sz w:val="18"/>
          <w:szCs w:val="18"/>
        </w:rPr>
      </w:pPr>
      <w:r>
        <w:rPr>
          <w:vertAlign w:val="superscript"/>
        </w:rPr>
        <w:footnoteRef/>
      </w:r>
      <w:r>
        <w:rPr>
          <w:sz w:val="20"/>
          <w:szCs w:val="20"/>
        </w:rPr>
        <w:t xml:space="preserve"> </w:t>
      </w:r>
      <w:r>
        <w:rPr>
          <w:sz w:val="18"/>
          <w:szCs w:val="18"/>
        </w:rPr>
        <w:t>Resolución rectoral 383 del 13 de junio de 2018 Lineamientos del uso de las Áreas de Bienestar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54963" w14:textId="77777777" w:rsidR="005D7CBC" w:rsidRDefault="00000000">
    <w:pPr>
      <w:ind w:firstLine="0"/>
      <w:jc w:val="center"/>
    </w:pPr>
    <w:r>
      <w:pict w14:anchorId="61B95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662.85pt;height:916pt;z-index:-251654144;mso-position-horizontal:center;mso-position-horizontal-relative:margin;mso-position-vertical:center;mso-position-vertical-relative:margin">
          <v:imagedata r:id="rId1" o:title="image4"/>
          <w10:wrap anchorx="margin" anchory="margin"/>
        </v:shape>
      </w:pict>
    </w:r>
  </w:p>
  <w:p w14:paraId="770D394C" w14:textId="77777777" w:rsidR="005D7CBC" w:rsidRDefault="00A60AC4">
    <w:pPr>
      <w:ind w:firstLine="0"/>
      <w:jc w:val="center"/>
    </w:pPr>
    <w:r>
      <w:rPr>
        <w:noProof/>
      </w:rPr>
      <w:drawing>
        <wp:anchor distT="0" distB="0" distL="114300" distR="114300" simplePos="0" relativeHeight="251653120" behindDoc="0" locked="0" layoutInCell="1" hidden="0" allowOverlap="1" wp14:anchorId="1D77BF7E" wp14:editId="15F9F627">
          <wp:simplePos x="0" y="0"/>
          <wp:positionH relativeFrom="page">
            <wp:posOffset>6067425</wp:posOffset>
          </wp:positionH>
          <wp:positionV relativeFrom="topMargin">
            <wp:posOffset>77038</wp:posOffset>
          </wp:positionV>
          <wp:extent cx="1592070" cy="952500"/>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4144" behindDoc="0" locked="0" layoutInCell="1" hidden="0" allowOverlap="1" wp14:anchorId="3165048B" wp14:editId="0B6C2230">
          <wp:simplePos x="0" y="0"/>
          <wp:positionH relativeFrom="page">
            <wp:posOffset>6600</wp:posOffset>
          </wp:positionH>
          <wp:positionV relativeFrom="topMargin">
            <wp:posOffset>177269</wp:posOffset>
          </wp:positionV>
          <wp:extent cx="2831850" cy="952500"/>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1401" r="56839"/>
                  <a:stretch>
                    <a:fillRect/>
                  </a:stretch>
                </pic:blipFill>
                <pic:spPr>
                  <a:xfrm>
                    <a:off x="0" y="0"/>
                    <a:ext cx="2831850" cy="9525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A9ACC" w14:textId="77777777" w:rsidR="005D7CBC" w:rsidRDefault="00A60AC4">
    <w:r>
      <w:rPr>
        <w:noProof/>
      </w:rPr>
      <w:drawing>
        <wp:anchor distT="0" distB="0" distL="114300" distR="114300" simplePos="0" relativeHeight="251655168" behindDoc="0" locked="0" layoutInCell="1" hidden="0" allowOverlap="1" wp14:anchorId="4E684F2C" wp14:editId="12B22C9E">
          <wp:simplePos x="0" y="0"/>
          <wp:positionH relativeFrom="page">
            <wp:posOffset>6185400</wp:posOffset>
          </wp:positionH>
          <wp:positionV relativeFrom="topMargin">
            <wp:posOffset>-49624</wp:posOffset>
          </wp:positionV>
          <wp:extent cx="1592070" cy="9525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6192" behindDoc="0" locked="0" layoutInCell="1" hidden="0" allowOverlap="1" wp14:anchorId="586676E0" wp14:editId="6DEB422B">
          <wp:simplePos x="0" y="0"/>
          <wp:positionH relativeFrom="page">
            <wp:posOffset>-91574</wp:posOffset>
          </wp:positionH>
          <wp:positionV relativeFrom="topMargin">
            <wp:posOffset>66675</wp:posOffset>
          </wp:positionV>
          <wp:extent cx="2831850" cy="952500"/>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p w14:paraId="77F16E94" w14:textId="77777777" w:rsidR="005D7CBC" w:rsidRDefault="005D7CBC"/>
  <w:p w14:paraId="042C283E" w14:textId="77777777" w:rsidR="005D7CBC" w:rsidRDefault="005D7CBC"/>
  <w:p w14:paraId="2D108B65" w14:textId="77777777" w:rsidR="005D7CBC" w:rsidRDefault="005D7CBC"/>
  <w:p w14:paraId="6EC0765C" w14:textId="77777777" w:rsidR="005D7CBC" w:rsidRDefault="005D7CBC"/>
  <w:p w14:paraId="68898B00" w14:textId="77777777" w:rsidR="005D7CBC" w:rsidRDefault="005D7CBC"/>
  <w:p w14:paraId="7FA66845" w14:textId="77777777" w:rsidR="005D7CBC" w:rsidRDefault="005D7CBC"/>
  <w:p w14:paraId="2DFB2723" w14:textId="77777777" w:rsidR="005D7CBC" w:rsidRDefault="005D7CB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9AF8F" w14:textId="77777777" w:rsidR="00093608" w:rsidRDefault="00093608"/>
  <w:p w14:paraId="2D70B447" w14:textId="77777777" w:rsidR="00093608" w:rsidRDefault="00093608">
    <w:r>
      <w:rPr>
        <w:noProof/>
      </w:rPr>
      <w:drawing>
        <wp:anchor distT="0" distB="0" distL="114300" distR="114300" simplePos="0" relativeHeight="251660288" behindDoc="0" locked="0" layoutInCell="1" hidden="0" allowOverlap="1" wp14:anchorId="1A4CDBAD" wp14:editId="11944954">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10694027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00CDC7F4" wp14:editId="717C8419">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10062377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5EEC6" w14:textId="77777777" w:rsidR="005D7CBC" w:rsidRDefault="005D7CBC"/>
  <w:p w14:paraId="51A6050F" w14:textId="77777777" w:rsidR="005D7CBC" w:rsidRDefault="00A60AC4">
    <w:r>
      <w:rPr>
        <w:noProof/>
      </w:rPr>
      <w:drawing>
        <wp:anchor distT="0" distB="0" distL="114300" distR="114300" simplePos="0" relativeHeight="251658240" behindDoc="0" locked="0" layoutInCell="1" hidden="0" allowOverlap="1" wp14:anchorId="03482EB1" wp14:editId="033400CA">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D0EF99B" wp14:editId="428AB74D">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227D"/>
    <w:multiLevelType w:val="multilevel"/>
    <w:tmpl w:val="B5761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C4587D"/>
    <w:multiLevelType w:val="multilevel"/>
    <w:tmpl w:val="E2765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B12E61"/>
    <w:multiLevelType w:val="multilevel"/>
    <w:tmpl w:val="0270C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664917"/>
    <w:multiLevelType w:val="multilevel"/>
    <w:tmpl w:val="94481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700404"/>
    <w:multiLevelType w:val="multilevel"/>
    <w:tmpl w:val="73B0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E53434"/>
    <w:multiLevelType w:val="multilevel"/>
    <w:tmpl w:val="FC2C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A208FF"/>
    <w:multiLevelType w:val="multilevel"/>
    <w:tmpl w:val="BFCA37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48AD484C"/>
    <w:multiLevelType w:val="multilevel"/>
    <w:tmpl w:val="B4E2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620844"/>
    <w:multiLevelType w:val="multilevel"/>
    <w:tmpl w:val="77DC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657224"/>
    <w:multiLevelType w:val="multilevel"/>
    <w:tmpl w:val="2DE88818"/>
    <w:lvl w:ilvl="0">
      <w:start w:val="1"/>
      <w:numFmt w:val="bullet"/>
      <w:lvlText w:val="●"/>
      <w:lvlJc w:val="left"/>
      <w:pPr>
        <w:ind w:left="720" w:hanging="360"/>
      </w:pPr>
      <w:rPr>
        <w:color w:val="000000"/>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8607064">
    <w:abstractNumId w:val="6"/>
  </w:num>
  <w:num w:numId="2" w16cid:durableId="641736776">
    <w:abstractNumId w:val="4"/>
  </w:num>
  <w:num w:numId="3" w16cid:durableId="1782144331">
    <w:abstractNumId w:val="5"/>
  </w:num>
  <w:num w:numId="4" w16cid:durableId="1004748093">
    <w:abstractNumId w:val="2"/>
  </w:num>
  <w:num w:numId="5" w16cid:durableId="1429081535">
    <w:abstractNumId w:val="9"/>
  </w:num>
  <w:num w:numId="6" w16cid:durableId="315040200">
    <w:abstractNumId w:val="8"/>
  </w:num>
  <w:num w:numId="7" w16cid:durableId="1380010597">
    <w:abstractNumId w:val="1"/>
  </w:num>
  <w:num w:numId="8" w16cid:durableId="212237448">
    <w:abstractNumId w:val="3"/>
  </w:num>
  <w:num w:numId="9" w16cid:durableId="187793225">
    <w:abstractNumId w:val="7"/>
  </w:num>
  <w:num w:numId="10" w16cid:durableId="1445810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CBC"/>
    <w:rsid w:val="00067E39"/>
    <w:rsid w:val="00093608"/>
    <w:rsid w:val="00263935"/>
    <w:rsid w:val="002A38EC"/>
    <w:rsid w:val="004D63B5"/>
    <w:rsid w:val="005D7CBC"/>
    <w:rsid w:val="007565E4"/>
    <w:rsid w:val="007A2A1B"/>
    <w:rsid w:val="007D4E4E"/>
    <w:rsid w:val="009245FF"/>
    <w:rsid w:val="00973FA2"/>
    <w:rsid w:val="00A60AC4"/>
    <w:rsid w:val="00BF6D77"/>
    <w:rsid w:val="00E517C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E5062"/>
  <w15:docId w15:val="{5EE37DF9-AF85-46B0-986D-5B230175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before="240" w:after="240"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80" w:after="200" w:line="360" w:lineRule="auto"/>
      <w:ind w:left="720" w:hanging="360"/>
      <w:jc w:val="center"/>
      <w:outlineLvl w:val="0"/>
    </w:pPr>
    <w:rPr>
      <w:b/>
      <w:bCs/>
      <w:sz w:val="24"/>
      <w:szCs w:val="24"/>
    </w:rPr>
  </w:style>
  <w:style w:type="paragraph" w:styleId="Ttulo2">
    <w:name w:val="heading 2"/>
    <w:basedOn w:val="Normal"/>
    <w:next w:val="Normal"/>
    <w:uiPriority w:val="9"/>
    <w:unhideWhenUsed/>
    <w:qFormat/>
    <w:pPr>
      <w:keepNext/>
      <w:keepLines/>
      <w:spacing w:before="280" w:after="200"/>
      <w:ind w:left="708" w:hanging="360"/>
      <w:jc w:val="left"/>
      <w:outlineLvl w:val="1"/>
    </w:pPr>
    <w:rPr>
      <w:b/>
      <w:bCs/>
      <w:sz w:val="24"/>
      <w:szCs w:val="24"/>
    </w:rPr>
  </w:style>
  <w:style w:type="paragraph" w:styleId="Ttulo3">
    <w:name w:val="heading 3"/>
    <w:basedOn w:val="Normal"/>
    <w:next w:val="Normal"/>
    <w:uiPriority w:val="9"/>
    <w:unhideWhenUsed/>
    <w:qFormat/>
    <w:pPr>
      <w:spacing w:before="280" w:after="200"/>
      <w:ind w:left="708" w:hanging="141"/>
      <w:jc w:val="left"/>
      <w:outlineLvl w:val="2"/>
    </w:pPr>
    <w:rPr>
      <w:b/>
      <w:bCs/>
      <w:sz w:val="24"/>
      <w:szCs w:val="24"/>
    </w:rPr>
  </w:style>
  <w:style w:type="paragraph" w:styleId="Ttulo4">
    <w:name w:val="heading 4"/>
    <w:basedOn w:val="Normal"/>
    <w:next w:val="Normal"/>
    <w:uiPriority w:val="9"/>
    <w:unhideWhenUsed/>
    <w:qFormat/>
    <w:pPr>
      <w:spacing w:line="240" w:lineRule="auto"/>
      <w:outlineLvl w:val="3"/>
    </w:pPr>
    <w:rPr>
      <w:b/>
      <w:bCs/>
      <w:i/>
      <w:iCs/>
      <w:sz w:val="24"/>
      <w:szCs w:val="24"/>
    </w:rPr>
  </w:style>
  <w:style w:type="paragraph" w:styleId="Ttulo5">
    <w:name w:val="heading 5"/>
    <w:basedOn w:val="Normal"/>
    <w:next w:val="Normal"/>
    <w:uiPriority w:val="9"/>
    <w:unhideWhenUsed/>
    <w:qFormat/>
    <w:pPr>
      <w:keepNext/>
      <w:keepLines/>
      <w:spacing w:before="220" w:after="40"/>
      <w:outlineLvl w:val="4"/>
    </w:pPr>
    <w:rPr>
      <w:b/>
      <w:bCs/>
    </w:rPr>
  </w:style>
  <w:style w:type="paragraph" w:styleId="Ttulo6">
    <w:name w:val="heading 6"/>
    <w:basedOn w:val="Normal"/>
    <w:next w:val="Normal"/>
    <w:uiPriority w:val="9"/>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pascualbravo.edu.co/direccionamiento-estrategico/proyecto-educativo-institucion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pascualbravo.edu.co/direccionamiento-estrategico/planes-y-programas/plan-de-desarrollo-2023-2026/" TargetMode="External"/><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pascualbravo.edu.co/direccionamiento-estrategico/planes-y-programas/plan-de-desarrollo-2023-202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pascualbravo.edu.co/direccionamiento-estrategico/filosofia-institucional-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2FB63-47C0-4977-9CC2-13F910516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25</Pages>
  <Words>4120</Words>
  <Characters>22662</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Pablo Murillo Escobar</cp:lastModifiedBy>
  <cp:revision>8</cp:revision>
  <dcterms:created xsi:type="dcterms:W3CDTF">2026-02-18T14:47:00Z</dcterms:created>
  <dcterms:modified xsi:type="dcterms:W3CDTF">2026-02-19T03:21:00Z</dcterms:modified>
</cp:coreProperties>
</file>